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2" w:type="dxa"/>
        <w:tblLook w:val="01E0" w:firstRow="1" w:lastRow="1" w:firstColumn="1" w:lastColumn="1" w:noHBand="0" w:noVBand="0"/>
      </w:tblPr>
      <w:tblGrid>
        <w:gridCol w:w="3227"/>
        <w:gridCol w:w="6315"/>
      </w:tblGrid>
      <w:tr w:rsidR="00024965" w:rsidRPr="00B80296" w:rsidTr="005A5A65">
        <w:trPr>
          <w:trHeight w:val="992"/>
        </w:trPr>
        <w:tc>
          <w:tcPr>
            <w:tcW w:w="3227" w:type="dxa"/>
            <w:shd w:val="clear" w:color="auto" w:fill="auto"/>
          </w:tcPr>
          <w:p w:rsidR="00024965" w:rsidRPr="00B80296" w:rsidRDefault="00024965" w:rsidP="005A5A65">
            <w:pPr>
              <w:tabs>
                <w:tab w:val="left" w:pos="1152"/>
              </w:tabs>
              <w:spacing w:after="0"/>
              <w:jc w:val="center"/>
              <w:rPr>
                <w:rFonts w:cs="Times New Roman"/>
                <w:b/>
                <w:sz w:val="26"/>
                <w:szCs w:val="26"/>
              </w:rPr>
            </w:pPr>
            <w:bookmarkStart w:id="0" w:name="chuong_1_name"/>
            <w:r w:rsidRPr="00B80296">
              <w:rPr>
                <w:rFonts w:cs="Times New Roman"/>
                <w:b/>
                <w:sz w:val="26"/>
                <w:szCs w:val="26"/>
              </w:rPr>
              <w:t>ỦY BAN NHÂN DÂN</w:t>
            </w:r>
          </w:p>
          <w:p w:rsidR="00024965" w:rsidRPr="00B80296" w:rsidRDefault="00FD2362" w:rsidP="005A5A65">
            <w:pPr>
              <w:tabs>
                <w:tab w:val="left" w:pos="1152"/>
              </w:tabs>
              <w:spacing w:after="0"/>
              <w:jc w:val="center"/>
              <w:rPr>
                <w:rFonts w:cs="Times New Roman"/>
              </w:rPr>
            </w:pPr>
            <w:r>
              <w:rPr>
                <w:rFonts w:eastAsia="Times New Roman" w:cs="Times New Roman"/>
                <w:b/>
                <w:bCs/>
                <w:noProof/>
                <w:color w:val="222222"/>
                <w:kern w:val="0"/>
                <w:szCs w:val="28"/>
                <w14:ligatures w14:val="none"/>
              </w:rPr>
              <mc:AlternateContent>
                <mc:Choice Requires="wps">
                  <w:drawing>
                    <wp:anchor distT="0" distB="0" distL="114300" distR="114300" simplePos="0" relativeHeight="251663360" behindDoc="0" locked="0" layoutInCell="1" allowOverlap="1" wp14:anchorId="1F669D72" wp14:editId="3EB2F10F">
                      <wp:simplePos x="0" y="0"/>
                      <wp:positionH relativeFrom="column">
                        <wp:posOffset>151115</wp:posOffset>
                      </wp:positionH>
                      <wp:positionV relativeFrom="paragraph">
                        <wp:posOffset>334560</wp:posOffset>
                      </wp:positionV>
                      <wp:extent cx="1072790" cy="510540"/>
                      <wp:effectExtent l="0" t="0" r="13335" b="22860"/>
                      <wp:wrapNone/>
                      <wp:docPr id="6" name="Rectangle 6"/>
                      <wp:cNvGraphicFramePr/>
                      <a:graphic xmlns:a="http://schemas.openxmlformats.org/drawingml/2006/main">
                        <a:graphicData uri="http://schemas.microsoft.com/office/word/2010/wordprocessingShape">
                          <wps:wsp>
                            <wps:cNvSpPr/>
                            <wps:spPr>
                              <a:xfrm>
                                <a:off x="0" y="0"/>
                                <a:ext cx="1072790" cy="5105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D2362" w:rsidRPr="00FD2362" w:rsidRDefault="00FD2362" w:rsidP="00FD2362">
                                  <w:pPr>
                                    <w:jc w:val="center"/>
                                    <w:rPr>
                                      <w:color w:val="000000" w:themeColor="text1"/>
                                    </w:rPr>
                                  </w:pPr>
                                  <w:r>
                                    <w:rPr>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11.9pt;margin-top:26.35pt;width:84.4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" fillcolor="white [3212]" strokecolor="#243f60 [1604]" strokeweight="2pt">
                      <v:textbox>
                        <w:txbxContent>
                          <w:p w:rsidR="00FD2362" w:rsidRPr="00FD2362" w:rsidRDefault="00FD2362" w:rsidP="00FD2362">
                            <w:pPr>
                              <w:jc w:val="center"/>
                              <w:rPr>
                                <w:color w:val="000000" w:themeColor="text1"/>
                              </w:rPr>
                            </w:pPr>
                            <w:r>
                              <w:rPr>
                                <w:color w:val="000000" w:themeColor="text1"/>
                              </w:rPr>
                              <w:t>DỰ THẢO</w:t>
                            </w:r>
                          </w:p>
                        </w:txbxContent>
                      </v:textbox>
                    </v:rect>
                  </w:pict>
                </mc:Fallback>
              </mc:AlternateContent>
            </w:r>
            <w:r w:rsidR="000139F2">
              <w:rPr>
                <w:rFonts w:cs="Times New Roman"/>
                <w:noProof/>
                <w:sz w:val="24"/>
              </w:rPr>
              <mc:AlternateContent>
                <mc:Choice Requires="wps">
                  <w:drawing>
                    <wp:anchor distT="0" distB="0" distL="114300" distR="114300" simplePos="0" relativeHeight="251660288" behindDoc="0" locked="0" layoutInCell="1" allowOverlap="1" wp14:anchorId="661FD7B4" wp14:editId="6EA2FB1D">
                      <wp:simplePos x="0" y="0"/>
                      <wp:positionH relativeFrom="column">
                        <wp:posOffset>676490</wp:posOffset>
                      </wp:positionH>
                      <wp:positionV relativeFrom="paragraph">
                        <wp:posOffset>227965</wp:posOffset>
                      </wp:positionV>
                      <wp:extent cx="507141" cy="0"/>
                      <wp:effectExtent l="0" t="0" r="26670" b="19050"/>
                      <wp:wrapNone/>
                      <wp:docPr id="10457780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3.25pt;margin-top:17.95pt;width:39.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poKwIAAFE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"/>
                  </w:pict>
                </mc:Fallback>
              </mc:AlternateContent>
            </w:r>
            <w:r w:rsidR="00A22E2F">
              <w:rPr>
                <w:rFonts w:cs="Times New Roman"/>
                <w:b/>
                <w:sz w:val="26"/>
                <w:szCs w:val="26"/>
              </w:rPr>
              <w:t xml:space="preserve">XÃ CẨM </w:t>
            </w:r>
            <w:r w:rsidR="00D84283">
              <w:rPr>
                <w:rFonts w:cs="Times New Roman"/>
                <w:b/>
                <w:sz w:val="26"/>
                <w:szCs w:val="26"/>
              </w:rPr>
              <w:t>LẠC</w:t>
            </w:r>
          </w:p>
        </w:tc>
        <w:tc>
          <w:tcPr>
            <w:tcW w:w="6315" w:type="dxa"/>
            <w:shd w:val="clear" w:color="auto" w:fill="auto"/>
          </w:tcPr>
          <w:p w:rsidR="00024965" w:rsidRPr="00D27A5F" w:rsidRDefault="00024965" w:rsidP="005A5A65">
            <w:pPr>
              <w:tabs>
                <w:tab w:val="left" w:pos="1152"/>
                <w:tab w:val="left" w:pos="2052"/>
                <w:tab w:val="left" w:pos="2232"/>
              </w:tabs>
              <w:spacing w:after="0"/>
              <w:jc w:val="center"/>
              <w:rPr>
                <w:rFonts w:cs="Times New Roman"/>
                <w:b/>
                <w:sz w:val="24"/>
                <w:szCs w:val="26"/>
              </w:rPr>
            </w:pPr>
            <w:r w:rsidRPr="00D27A5F">
              <w:rPr>
                <w:rFonts w:cs="Times New Roman"/>
                <w:b/>
                <w:sz w:val="24"/>
                <w:szCs w:val="26"/>
              </w:rPr>
              <w:t xml:space="preserve">CỘNG HÒA XÃ HỘI CHỦ </w:t>
            </w:r>
            <w:r w:rsidR="000139F2">
              <w:rPr>
                <w:rFonts w:cs="Times New Roman"/>
                <w:b/>
                <w:sz w:val="24"/>
                <w:szCs w:val="26"/>
              </w:rPr>
              <w:t>N</w:t>
            </w:r>
            <w:r w:rsidRPr="00D27A5F">
              <w:rPr>
                <w:rFonts w:cs="Times New Roman"/>
                <w:b/>
                <w:sz w:val="24"/>
                <w:szCs w:val="26"/>
              </w:rPr>
              <w:t>GHĨA VIỆT NAM</w:t>
            </w:r>
          </w:p>
          <w:p w:rsidR="00024965" w:rsidRPr="00B80296" w:rsidRDefault="00024965" w:rsidP="005A5A65">
            <w:pPr>
              <w:tabs>
                <w:tab w:val="left" w:pos="1152"/>
                <w:tab w:val="left" w:pos="2052"/>
                <w:tab w:val="left" w:pos="2232"/>
              </w:tabs>
              <w:spacing w:after="0"/>
              <w:jc w:val="center"/>
              <w:rPr>
                <w:rFonts w:cs="Times New Roman"/>
                <w:i/>
              </w:rPr>
            </w:pPr>
            <w:r w:rsidRPr="00B80296">
              <w:rPr>
                <w:rFonts w:cs="Times New Roman"/>
                <w:b/>
                <w:noProof/>
                <w:sz w:val="26"/>
                <w:szCs w:val="26"/>
              </w:rPr>
              <mc:AlternateContent>
                <mc:Choice Requires="wps">
                  <w:drawing>
                    <wp:anchor distT="0" distB="0" distL="114300" distR="114300" simplePos="0" relativeHeight="251659264" behindDoc="0" locked="0" layoutInCell="1" allowOverlap="1" wp14:anchorId="7D8888DC" wp14:editId="79F74D8A">
                      <wp:simplePos x="0" y="0"/>
                      <wp:positionH relativeFrom="column">
                        <wp:posOffset>919480</wp:posOffset>
                      </wp:positionH>
                      <wp:positionV relativeFrom="paragraph">
                        <wp:posOffset>222885</wp:posOffset>
                      </wp:positionV>
                      <wp:extent cx="2053590" cy="0"/>
                      <wp:effectExtent l="0" t="0" r="22860" b="19050"/>
                      <wp:wrapNone/>
                      <wp:docPr id="67679807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7.55pt" to="234.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wMJAIAAD4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"/>
                  </w:pict>
                </mc:Fallback>
              </mc:AlternateContent>
            </w:r>
            <w:r w:rsidRPr="00D27A5F">
              <w:rPr>
                <w:rFonts w:cs="Times New Roman"/>
                <w:b/>
                <w:sz w:val="26"/>
              </w:rPr>
              <w:t>Độc lậ</w:t>
            </w:r>
            <w:r w:rsidR="008B3B00">
              <w:rPr>
                <w:rFonts w:cs="Times New Roman"/>
                <w:b/>
                <w:sz w:val="26"/>
              </w:rPr>
              <w:t>p -</w:t>
            </w:r>
            <w:r w:rsidRPr="00D27A5F">
              <w:rPr>
                <w:rFonts w:cs="Times New Roman"/>
                <w:b/>
                <w:sz w:val="26"/>
              </w:rPr>
              <w:t xml:space="preserve"> Tự</w:t>
            </w:r>
            <w:r w:rsidR="008B3B00">
              <w:rPr>
                <w:rFonts w:cs="Times New Roman"/>
                <w:b/>
                <w:sz w:val="26"/>
              </w:rPr>
              <w:t xml:space="preserve"> do -</w:t>
            </w:r>
            <w:r w:rsidRPr="00D27A5F">
              <w:rPr>
                <w:rFonts w:cs="Times New Roman"/>
                <w:b/>
                <w:sz w:val="26"/>
              </w:rPr>
              <w:t xml:space="preserve"> Hạnh phúc</w:t>
            </w:r>
            <w:r w:rsidRPr="00D27A5F">
              <w:rPr>
                <w:rFonts w:cs="Times New Roman"/>
                <w:i/>
                <w:sz w:val="26"/>
              </w:rPr>
              <w:t xml:space="preserve"> </w:t>
            </w:r>
          </w:p>
        </w:tc>
      </w:tr>
    </w:tbl>
    <w:p w:rsidR="00024965" w:rsidRDefault="00024965" w:rsidP="00C85DA4">
      <w:pPr>
        <w:spacing w:after="0" w:line="234" w:lineRule="atLeast"/>
        <w:jc w:val="center"/>
        <w:rPr>
          <w:rFonts w:eastAsia="Times New Roman" w:cs="Times New Roman"/>
          <w:b/>
          <w:bCs/>
          <w:color w:val="222222"/>
          <w:kern w:val="0"/>
          <w:szCs w:val="28"/>
          <w14:ligatures w14:val="none"/>
        </w:rPr>
      </w:pPr>
      <w:r>
        <w:rPr>
          <w:rFonts w:eastAsia="Times New Roman" w:cs="Times New Roman"/>
          <w:b/>
          <w:bCs/>
          <w:color w:val="222222"/>
          <w:kern w:val="0"/>
          <w:szCs w:val="28"/>
          <w14:ligatures w14:val="none"/>
        </w:rPr>
        <w:t xml:space="preserve">QUY CHẾ </w:t>
      </w:r>
    </w:p>
    <w:p w:rsidR="00982C8F" w:rsidRDefault="00982C8F" w:rsidP="00C85DA4">
      <w:pPr>
        <w:spacing w:after="0" w:line="234" w:lineRule="atLeast"/>
        <w:jc w:val="center"/>
        <w:rPr>
          <w:rFonts w:eastAsia="Times New Roman" w:cs="Times New Roman"/>
          <w:b/>
          <w:bCs/>
          <w:color w:val="222222"/>
          <w:kern w:val="0"/>
          <w:szCs w:val="28"/>
          <w14:ligatures w14:val="none"/>
        </w:rPr>
      </w:pPr>
      <w:r>
        <w:rPr>
          <w:rFonts w:eastAsia="Times New Roman" w:cs="Times New Roman"/>
          <w:b/>
          <w:bCs/>
          <w:color w:val="222222"/>
          <w:kern w:val="0"/>
          <w:szCs w:val="28"/>
          <w14:ligatures w14:val="none"/>
        </w:rPr>
        <w:t xml:space="preserve">Thực hiện dân chủ ở </w:t>
      </w:r>
      <w:r w:rsidR="00A22E2F">
        <w:rPr>
          <w:rFonts w:eastAsia="Times New Roman" w:cs="Times New Roman"/>
          <w:b/>
          <w:bCs/>
          <w:color w:val="222222"/>
          <w:kern w:val="0"/>
          <w:szCs w:val="28"/>
          <w14:ligatures w14:val="none"/>
        </w:rPr>
        <w:t xml:space="preserve">xã Cẩm </w:t>
      </w:r>
      <w:r w:rsidR="00D84283">
        <w:rPr>
          <w:rFonts w:eastAsia="Times New Roman" w:cs="Times New Roman"/>
          <w:b/>
          <w:bCs/>
          <w:color w:val="222222"/>
          <w:kern w:val="0"/>
          <w:szCs w:val="28"/>
          <w14:ligatures w14:val="none"/>
        </w:rPr>
        <w:t>Lạc</w:t>
      </w:r>
    </w:p>
    <w:p w:rsidR="00C85DA4" w:rsidRDefault="00982C8F" w:rsidP="00C85DA4">
      <w:pPr>
        <w:spacing w:after="0" w:line="240" w:lineRule="auto"/>
        <w:jc w:val="center"/>
        <w:rPr>
          <w:rFonts w:eastAsia="Times New Roman" w:cs="Times New Roman"/>
          <w:i/>
          <w:iCs/>
          <w:color w:val="222222"/>
          <w:kern w:val="0"/>
          <w:szCs w:val="28"/>
          <w14:ligatures w14:val="none"/>
        </w:rPr>
      </w:pPr>
      <w:r w:rsidRPr="00E846A3">
        <w:rPr>
          <w:rFonts w:eastAsia="Times New Roman" w:cs="Times New Roman"/>
          <w:i/>
          <w:iCs/>
          <w:color w:val="222222"/>
          <w:kern w:val="0"/>
          <w:szCs w:val="28"/>
          <w14:ligatures w14:val="none"/>
        </w:rPr>
        <w:t xml:space="preserve"> </w:t>
      </w:r>
      <w:r w:rsidR="00024965" w:rsidRPr="00E846A3">
        <w:rPr>
          <w:rFonts w:eastAsia="Times New Roman" w:cs="Times New Roman"/>
          <w:i/>
          <w:iCs/>
          <w:color w:val="222222"/>
          <w:kern w:val="0"/>
          <w:szCs w:val="28"/>
          <w14:ligatures w14:val="none"/>
        </w:rPr>
        <w:t xml:space="preserve">(Kèm </w:t>
      </w:r>
      <w:proofErr w:type="gramStart"/>
      <w:r w:rsidR="00024965" w:rsidRPr="00E846A3">
        <w:rPr>
          <w:rFonts w:eastAsia="Times New Roman" w:cs="Times New Roman"/>
          <w:i/>
          <w:iCs/>
          <w:color w:val="222222"/>
          <w:kern w:val="0"/>
          <w:szCs w:val="28"/>
          <w14:ligatures w14:val="none"/>
        </w:rPr>
        <w:t>theo</w:t>
      </w:r>
      <w:proofErr w:type="gramEnd"/>
      <w:r w:rsidR="00024965" w:rsidRPr="00E846A3">
        <w:rPr>
          <w:rFonts w:eastAsia="Times New Roman" w:cs="Times New Roman"/>
          <w:i/>
          <w:iCs/>
          <w:color w:val="222222"/>
          <w:kern w:val="0"/>
          <w:szCs w:val="28"/>
          <w14:ligatures w14:val="none"/>
        </w:rPr>
        <w:t xml:space="preserve"> </w:t>
      </w:r>
      <w:r w:rsidR="00024965">
        <w:rPr>
          <w:rFonts w:eastAsia="Times New Roman" w:cs="Times New Roman"/>
          <w:i/>
          <w:iCs/>
          <w:color w:val="222222"/>
          <w:kern w:val="0"/>
          <w:szCs w:val="28"/>
          <w14:ligatures w14:val="none"/>
        </w:rPr>
        <w:t>Q</w:t>
      </w:r>
      <w:r w:rsidR="00024965" w:rsidRPr="00E846A3">
        <w:rPr>
          <w:rFonts w:eastAsia="Times New Roman" w:cs="Times New Roman"/>
          <w:i/>
          <w:iCs/>
          <w:color w:val="222222"/>
          <w:kern w:val="0"/>
          <w:szCs w:val="28"/>
          <w14:ligatures w14:val="none"/>
        </w:rPr>
        <w:t xml:space="preserve">uyết định số </w:t>
      </w:r>
      <w:r w:rsidR="00764222">
        <w:rPr>
          <w:rFonts w:eastAsia="Times New Roman" w:cs="Times New Roman"/>
          <w:i/>
          <w:iCs/>
          <w:color w:val="222222"/>
          <w:kern w:val="0"/>
          <w:szCs w:val="28"/>
          <w14:ligatures w14:val="none"/>
        </w:rPr>
        <w:t>01</w:t>
      </w:r>
      <w:r w:rsidR="00024965" w:rsidRPr="00E846A3">
        <w:rPr>
          <w:rFonts w:eastAsia="Times New Roman" w:cs="Times New Roman"/>
          <w:i/>
          <w:iCs/>
          <w:color w:val="222222"/>
          <w:kern w:val="0"/>
          <w:szCs w:val="28"/>
          <w14:ligatures w14:val="none"/>
        </w:rPr>
        <w:t>/20</w:t>
      </w:r>
      <w:r w:rsidR="00024965">
        <w:rPr>
          <w:rFonts w:eastAsia="Times New Roman" w:cs="Times New Roman"/>
          <w:i/>
          <w:iCs/>
          <w:color w:val="222222"/>
          <w:kern w:val="0"/>
          <w:szCs w:val="28"/>
          <w14:ligatures w14:val="none"/>
        </w:rPr>
        <w:t>23</w:t>
      </w:r>
      <w:r w:rsidR="00024965" w:rsidRPr="00E846A3">
        <w:rPr>
          <w:rFonts w:eastAsia="Times New Roman" w:cs="Times New Roman"/>
          <w:i/>
          <w:iCs/>
          <w:color w:val="222222"/>
          <w:kern w:val="0"/>
          <w:szCs w:val="28"/>
          <w14:ligatures w14:val="none"/>
        </w:rPr>
        <w:t>/QĐ-UBND ngày... tháng</w:t>
      </w:r>
      <w:r w:rsidR="00024965">
        <w:rPr>
          <w:rFonts w:eastAsia="Times New Roman" w:cs="Times New Roman"/>
          <w:i/>
          <w:iCs/>
          <w:color w:val="222222"/>
          <w:kern w:val="0"/>
          <w:szCs w:val="28"/>
          <w14:ligatures w14:val="none"/>
        </w:rPr>
        <w:t xml:space="preserve"> </w:t>
      </w:r>
      <w:r w:rsidR="00D84283">
        <w:rPr>
          <w:rFonts w:eastAsia="Times New Roman" w:cs="Times New Roman"/>
          <w:i/>
          <w:iCs/>
          <w:color w:val="222222"/>
          <w:kern w:val="0"/>
          <w:szCs w:val="28"/>
          <w14:ligatures w14:val="none"/>
        </w:rPr>
        <w:t>11</w:t>
      </w:r>
      <w:r w:rsidR="00024965" w:rsidRPr="00E846A3">
        <w:rPr>
          <w:rFonts w:eastAsia="Times New Roman" w:cs="Times New Roman"/>
          <w:i/>
          <w:iCs/>
          <w:color w:val="222222"/>
          <w:kern w:val="0"/>
          <w:szCs w:val="28"/>
          <w14:ligatures w14:val="none"/>
        </w:rPr>
        <w:t xml:space="preserve"> năm 20</w:t>
      </w:r>
      <w:r w:rsidR="00024965">
        <w:rPr>
          <w:rFonts w:eastAsia="Times New Roman" w:cs="Times New Roman"/>
          <w:i/>
          <w:iCs/>
          <w:color w:val="222222"/>
          <w:kern w:val="0"/>
          <w:szCs w:val="28"/>
          <w14:ligatures w14:val="none"/>
        </w:rPr>
        <w:t>23</w:t>
      </w:r>
      <w:r w:rsidR="00024965" w:rsidRPr="00E846A3">
        <w:rPr>
          <w:rFonts w:eastAsia="Times New Roman" w:cs="Times New Roman"/>
          <w:i/>
          <w:iCs/>
          <w:color w:val="222222"/>
          <w:kern w:val="0"/>
          <w:szCs w:val="28"/>
          <w14:ligatures w14:val="none"/>
        </w:rPr>
        <w:t xml:space="preserve"> </w:t>
      </w:r>
    </w:p>
    <w:p w:rsidR="00024965" w:rsidRPr="00E846A3" w:rsidRDefault="00024965" w:rsidP="00C85DA4">
      <w:pPr>
        <w:spacing w:after="0" w:line="240" w:lineRule="auto"/>
        <w:jc w:val="center"/>
        <w:rPr>
          <w:rFonts w:eastAsia="Times New Roman" w:cs="Times New Roman"/>
          <w:color w:val="222222"/>
          <w:kern w:val="0"/>
          <w:szCs w:val="28"/>
          <w14:ligatures w14:val="none"/>
        </w:rPr>
      </w:pPr>
      <w:proofErr w:type="gramStart"/>
      <w:r w:rsidRPr="00A032D7">
        <w:rPr>
          <w:rFonts w:eastAsia="Times New Roman" w:cs="Times New Roman"/>
          <w:i/>
          <w:iCs/>
          <w:color w:val="222222"/>
          <w:kern w:val="0"/>
          <w:szCs w:val="28"/>
          <w14:ligatures w14:val="none"/>
        </w:rPr>
        <w:t>của</w:t>
      </w:r>
      <w:proofErr w:type="gramEnd"/>
      <w:r w:rsidRPr="00A032D7">
        <w:rPr>
          <w:rFonts w:eastAsia="Times New Roman" w:cs="Times New Roman"/>
          <w:i/>
          <w:iCs/>
          <w:color w:val="222222"/>
          <w:kern w:val="0"/>
          <w:szCs w:val="28"/>
          <w14:ligatures w14:val="none"/>
        </w:rPr>
        <w:t xml:space="preserve"> Ủy ban nhân dân </w:t>
      </w:r>
      <w:r w:rsidR="00A22E2F" w:rsidRPr="00A032D7">
        <w:rPr>
          <w:rFonts w:eastAsia="Times New Roman" w:cs="Times New Roman"/>
          <w:i/>
          <w:iCs/>
          <w:color w:val="222222"/>
          <w:kern w:val="0"/>
          <w:szCs w:val="28"/>
          <w14:ligatures w14:val="none"/>
        </w:rPr>
        <w:t xml:space="preserve">xã Cẩm </w:t>
      </w:r>
      <w:r w:rsidR="00D84283">
        <w:rPr>
          <w:rFonts w:eastAsia="Times New Roman" w:cs="Times New Roman"/>
          <w:i/>
          <w:iCs/>
          <w:color w:val="222222"/>
          <w:kern w:val="0"/>
          <w:szCs w:val="28"/>
          <w14:ligatures w14:val="none"/>
        </w:rPr>
        <w:t>Lạc</w:t>
      </w:r>
      <w:r w:rsidRPr="00A032D7">
        <w:rPr>
          <w:rFonts w:eastAsia="Times New Roman" w:cs="Times New Roman"/>
          <w:i/>
          <w:iCs/>
          <w:color w:val="222222"/>
          <w:kern w:val="0"/>
          <w:szCs w:val="28"/>
          <w14:ligatures w14:val="none"/>
        </w:rPr>
        <w:t>)</w:t>
      </w:r>
    </w:p>
    <w:p w:rsidR="00024965" w:rsidRDefault="00C85DA4" w:rsidP="00024965">
      <w:pPr>
        <w:spacing w:after="0" w:line="234" w:lineRule="atLeast"/>
        <w:jc w:val="center"/>
        <w:rPr>
          <w:rFonts w:eastAsia="Times New Roman" w:cs="Times New Roman"/>
          <w:b/>
          <w:bCs/>
          <w:color w:val="000000"/>
          <w:kern w:val="0"/>
          <w:szCs w:val="28"/>
          <w:lang w:val="nl-NL"/>
          <w14:ligatures w14:val="none"/>
        </w:rPr>
      </w:pPr>
      <w:r>
        <w:rPr>
          <w:rFonts w:eastAsia="Times New Roman" w:cs="Times New Roman"/>
          <w:b/>
          <w:bCs/>
          <w:noProof/>
          <w:color w:val="000000"/>
          <w:kern w:val="0"/>
          <w:szCs w:val="28"/>
          <w14:ligatures w14:val="none"/>
        </w:rPr>
        <mc:AlternateContent>
          <mc:Choice Requires="wps">
            <w:drawing>
              <wp:anchor distT="0" distB="0" distL="114300" distR="114300" simplePos="0" relativeHeight="251662336" behindDoc="0" locked="0" layoutInCell="1" allowOverlap="1" wp14:anchorId="7FE19FE0" wp14:editId="0DBF5F12">
                <wp:simplePos x="0" y="0"/>
                <wp:positionH relativeFrom="column">
                  <wp:posOffset>2236255</wp:posOffset>
                </wp:positionH>
                <wp:positionV relativeFrom="paragraph">
                  <wp:posOffset>39370</wp:posOffset>
                </wp:positionV>
                <wp:extent cx="1519200" cy="14400"/>
                <wp:effectExtent l="0" t="0" r="24130" b="24130"/>
                <wp:wrapNone/>
                <wp:docPr id="1" name="Straight Connector 1"/>
                <wp:cNvGraphicFramePr/>
                <a:graphic xmlns:a="http://schemas.openxmlformats.org/drawingml/2006/main">
                  <a:graphicData uri="http://schemas.microsoft.com/office/word/2010/wordprocessingShape">
                    <wps:wsp>
                      <wps:cNvCnPr/>
                      <wps:spPr>
                        <a:xfrm flipV="1">
                          <a:off x="0" y="0"/>
                          <a:ext cx="1519200" cy="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6.1pt,3.1pt" to="295.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" strokecolor="black [3040]"/>
            </w:pict>
          </mc:Fallback>
        </mc:AlternateContent>
      </w:r>
    </w:p>
    <w:p w:rsidR="00024965" w:rsidRDefault="00024965" w:rsidP="00024965">
      <w:pPr>
        <w:spacing w:after="0" w:line="234" w:lineRule="atLeast"/>
        <w:jc w:val="center"/>
        <w:rPr>
          <w:rFonts w:eastAsia="Times New Roman" w:cs="Times New Roman"/>
          <w:b/>
          <w:bCs/>
          <w:color w:val="000000"/>
          <w:kern w:val="0"/>
          <w:szCs w:val="28"/>
          <w:lang w:val="nl-NL"/>
          <w14:ligatures w14:val="none"/>
        </w:rPr>
      </w:pPr>
      <w:r w:rsidRPr="00A032D7">
        <w:rPr>
          <w:rFonts w:eastAsia="Times New Roman" w:cs="Times New Roman"/>
          <w:b/>
          <w:bCs/>
          <w:color w:val="000000"/>
          <w:kern w:val="0"/>
          <w:szCs w:val="28"/>
          <w:lang w:val="nl-NL"/>
          <w14:ligatures w14:val="none"/>
        </w:rPr>
        <w:t>Chương I</w:t>
      </w:r>
    </w:p>
    <w:p w:rsidR="00024965" w:rsidRDefault="00024965" w:rsidP="00024965">
      <w:pPr>
        <w:spacing w:after="0" w:line="234" w:lineRule="atLeast"/>
        <w:jc w:val="center"/>
        <w:rPr>
          <w:rFonts w:eastAsia="Times New Roman" w:cs="Times New Roman"/>
          <w:b/>
          <w:bCs/>
          <w:color w:val="000000"/>
          <w:kern w:val="0"/>
          <w:szCs w:val="28"/>
          <w:lang w:val="nl-NL"/>
          <w14:ligatures w14:val="none"/>
        </w:rPr>
      </w:pPr>
      <w:r w:rsidRPr="00740692">
        <w:rPr>
          <w:rFonts w:eastAsia="Times New Roman" w:cs="Times New Roman"/>
          <w:b/>
          <w:bCs/>
          <w:color w:val="000000"/>
          <w:kern w:val="0"/>
          <w:szCs w:val="28"/>
          <w:lang w:val="nl-NL"/>
          <w14:ligatures w14:val="none"/>
        </w:rPr>
        <w:t>NHỮNG QUY ĐỊNH CHUNG</w:t>
      </w:r>
      <w:bookmarkEnd w:id="0"/>
    </w:p>
    <w:p w:rsidR="003F0EB7" w:rsidRPr="00740692" w:rsidRDefault="003F0EB7" w:rsidP="00024965">
      <w:pPr>
        <w:spacing w:after="0" w:line="234" w:lineRule="atLeast"/>
        <w:jc w:val="center"/>
        <w:rPr>
          <w:rFonts w:eastAsia="Times New Roman" w:cs="Times New Roman"/>
          <w:color w:val="000000"/>
          <w:kern w:val="0"/>
          <w:szCs w:val="28"/>
          <w14:ligatures w14:val="none"/>
        </w:rPr>
      </w:pP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 w:name="dieu_1"/>
      <w:r w:rsidRPr="00740692">
        <w:rPr>
          <w:rFonts w:eastAsia="Times New Roman" w:cs="Times New Roman"/>
          <w:b/>
          <w:bCs/>
          <w:color w:val="000000"/>
          <w:kern w:val="0"/>
          <w:szCs w:val="28"/>
          <w:lang w:val="nl-NL"/>
          <w14:ligatures w14:val="none"/>
        </w:rPr>
        <w:t>Điều 1. Phạm vi điều chỉnh</w:t>
      </w:r>
      <w:bookmarkEnd w:id="1"/>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nl-NL"/>
          <w14:ligatures w14:val="none"/>
        </w:rPr>
        <w:t>Quy chế</w:t>
      </w:r>
      <w:r w:rsidRPr="00740692">
        <w:rPr>
          <w:rFonts w:eastAsia="Times New Roman" w:cs="Times New Roman"/>
          <w:color w:val="000000"/>
          <w:kern w:val="0"/>
          <w:szCs w:val="28"/>
          <w:lang w:val="nl-NL"/>
          <w14:ligatures w14:val="none"/>
        </w:rPr>
        <w:t xml:space="preserve"> này quy định về nội dung, cách thức thực hiện dân chủ ở </w:t>
      </w:r>
      <w:r w:rsidR="00A22E2F">
        <w:rPr>
          <w:rFonts w:eastAsia="Times New Roman" w:cs="Times New Roman"/>
          <w:color w:val="000000"/>
          <w:kern w:val="0"/>
          <w:szCs w:val="28"/>
          <w:lang w:val="nl-NL"/>
          <w14:ligatures w14:val="none"/>
        </w:rPr>
        <w:t xml:space="preserve">xã Cẩm </w:t>
      </w:r>
      <w:r w:rsidR="00D84283">
        <w:rPr>
          <w:rFonts w:eastAsia="Times New Roman" w:cs="Times New Roman"/>
          <w:color w:val="000000"/>
          <w:kern w:val="0"/>
          <w:szCs w:val="28"/>
          <w:lang w:val="nl-NL"/>
          <w14:ligatures w14:val="none"/>
        </w:rPr>
        <w:t>Lạc</w:t>
      </w:r>
      <w:r w:rsidR="00982C8F">
        <w:rPr>
          <w:rFonts w:eastAsia="Times New Roman" w:cs="Times New Roman"/>
          <w:color w:val="000000"/>
          <w:kern w:val="0"/>
          <w:szCs w:val="28"/>
          <w:lang w:val="nl-NL"/>
          <w14:ligatures w14:val="none"/>
        </w:rPr>
        <w:t xml:space="preserve"> làm cơ sở để công dân kiểm tra, giám sát việc thực hiện;</w:t>
      </w:r>
      <w:r w:rsidRPr="00740692">
        <w:rPr>
          <w:rFonts w:eastAsia="Times New Roman" w:cs="Times New Roman"/>
          <w:color w:val="000000"/>
          <w:kern w:val="0"/>
          <w:szCs w:val="28"/>
          <w:lang w:val="nl-NL"/>
          <w14:ligatures w14:val="none"/>
        </w:rPr>
        <w:t xml:space="preserve"> quyền và nghĩa vụ của công dân trong thực hiện dân chủ ở cơ sở</w:t>
      </w:r>
      <w:r w:rsidR="00982C8F">
        <w:rPr>
          <w:rFonts w:eastAsia="Times New Roman" w:cs="Times New Roman"/>
          <w:color w:val="000000"/>
          <w:kern w:val="0"/>
          <w:szCs w:val="28"/>
          <w:lang w:val="nl-NL"/>
          <w14:ligatures w14:val="none"/>
        </w:rPr>
        <w:t>.</w:t>
      </w:r>
      <w:r w:rsidRPr="00740692">
        <w:rPr>
          <w:rFonts w:eastAsia="Times New Roman" w:cs="Times New Roman"/>
          <w:color w:val="000000"/>
          <w:kern w:val="0"/>
          <w:szCs w:val="28"/>
          <w:lang w:val="nl-NL"/>
          <w14:ligatures w14:val="none"/>
        </w:rPr>
        <w:t xml:space="preserve"> </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 w:name="dieu_3"/>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2</w:t>
      </w:r>
      <w:r w:rsidRPr="00740692">
        <w:rPr>
          <w:rFonts w:eastAsia="Times New Roman" w:cs="Times New Roman"/>
          <w:b/>
          <w:bCs/>
          <w:color w:val="000000"/>
          <w:kern w:val="0"/>
          <w:szCs w:val="28"/>
          <w:lang w:val="nl-NL"/>
          <w14:ligatures w14:val="none"/>
        </w:rPr>
        <w:t>. Nguyên tắc thực hiện dân chủ ở cơ sở</w:t>
      </w:r>
      <w:bookmarkEnd w:id="2"/>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 Bảo đảm quyền của công dân được biết, tham gia ý kiến, quyết định và kiểm tra, giám sát việc thực hiệ</w:t>
      </w:r>
      <w:bookmarkStart w:id="3" w:name="_GoBack"/>
      <w:bookmarkEnd w:id="3"/>
      <w:r w:rsidRPr="00740692">
        <w:rPr>
          <w:rFonts w:eastAsia="Times New Roman" w:cs="Times New Roman"/>
          <w:color w:val="000000"/>
          <w:kern w:val="0"/>
          <w:szCs w:val="28"/>
          <w:lang w:val="nl-NL"/>
          <w14:ligatures w14:val="none"/>
        </w:rPr>
        <w:t>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Bảo đảm sự lãnh đạo của Đảng, quản lý của Nhà nước, vai trò nòng cốt của Mặt trận Tổ quốc Việt Nam và các tổ chức chính trị - xã hội trong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Thực hiện dân chủ ở cơ sở trong khuôn khổ Hiến pháp và pháp luật; bảo đảm trật tự, kỷ cương, không cản trở hoạt động bình thường của chính quyền địa phương</w:t>
      </w:r>
      <w:r w:rsidR="00C708B0">
        <w:rPr>
          <w:rFonts w:eastAsia="Times New Roman" w:cs="Times New Roman"/>
          <w:color w:val="000000"/>
          <w:kern w:val="0"/>
          <w:szCs w:val="28"/>
          <w:lang w:val="nl-NL"/>
          <w14:ligatures w14:val="none"/>
        </w:rPr>
        <w:t xml:space="preserve"> </w:t>
      </w:r>
      <w:r w:rsidR="00A22E2F">
        <w:rPr>
          <w:rFonts w:eastAsia="Times New Roman" w:cs="Times New Roman"/>
          <w:color w:val="000000"/>
          <w:kern w:val="0"/>
          <w:szCs w:val="28"/>
          <w:lang w:val="nl-NL"/>
          <w14:ligatures w14:val="none"/>
        </w:rPr>
        <w:t xml:space="preserve">xã Cẩm </w:t>
      </w:r>
      <w:r w:rsidR="00D84283">
        <w:rPr>
          <w:rFonts w:eastAsia="Times New Roman" w:cs="Times New Roman"/>
          <w:color w:val="000000"/>
          <w:kern w:val="0"/>
          <w:szCs w:val="28"/>
          <w:lang w:val="nl-NL"/>
          <w14:ligatures w14:val="none"/>
        </w:rPr>
        <w:t>Lạc</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Bảo vệ lợi ích của Nhà nước, quyền và lợi ích hợp pháp của tổ chức, cá nhân.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5. Bảo đảm công khai, minh bạch, tăng cường trách nhiệm giải trình trong quá trình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6. Tôn trọng ý kiến đóng góp của Nhân dân, kịp thời giải quyết kiến nghị, phản ánh của Nhân dân.</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4" w:name="dieu_4"/>
      <w:r w:rsidRPr="00740692">
        <w:rPr>
          <w:rFonts w:eastAsia="Times New Roman" w:cs="Times New Roman"/>
          <w:b/>
          <w:bCs/>
          <w:color w:val="000000"/>
          <w:kern w:val="0"/>
          <w:szCs w:val="28"/>
          <w:lang w:val="fr-FR"/>
          <w14:ligatures w14:val="none"/>
        </w:rPr>
        <w:t xml:space="preserve">Điều </w:t>
      </w:r>
      <w:r>
        <w:rPr>
          <w:rFonts w:eastAsia="Times New Roman" w:cs="Times New Roman"/>
          <w:b/>
          <w:bCs/>
          <w:color w:val="000000"/>
          <w:kern w:val="0"/>
          <w:szCs w:val="28"/>
          <w:lang w:val="fr-FR"/>
          <w14:ligatures w14:val="none"/>
        </w:rPr>
        <w:t>3</w:t>
      </w:r>
      <w:r w:rsidRPr="00740692">
        <w:rPr>
          <w:rFonts w:eastAsia="Times New Roman" w:cs="Times New Roman"/>
          <w:b/>
          <w:bCs/>
          <w:color w:val="000000"/>
          <w:kern w:val="0"/>
          <w:szCs w:val="28"/>
          <w:lang w:val="fr-FR"/>
          <w14:ligatures w14:val="none"/>
        </w:rPr>
        <w:t>. Phạm vi thực hiện dân chủ ở cơ sở</w:t>
      </w:r>
      <w:bookmarkEnd w:id="4"/>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Mọi công dân</w:t>
      </w:r>
      <w:r>
        <w:rPr>
          <w:rFonts w:eastAsia="Times New Roman" w:cs="Times New Roman"/>
          <w:color w:val="000000"/>
          <w:kern w:val="0"/>
          <w:szCs w:val="28"/>
          <w:lang w:val="fr-FR"/>
          <w14:ligatures w14:val="none"/>
        </w:rPr>
        <w:t xml:space="preserve"> </w:t>
      </w:r>
      <w:r w:rsidR="002D0ABF">
        <w:rPr>
          <w:rFonts w:eastAsia="Times New Roman" w:cs="Times New Roman"/>
          <w:color w:val="000000"/>
          <w:kern w:val="0"/>
          <w:szCs w:val="28"/>
          <w:lang w:val="fr-FR"/>
          <w14:ligatures w14:val="none"/>
        </w:rPr>
        <w:t>thực hiện dân chủ tại</w:t>
      </w:r>
      <w:r>
        <w:rPr>
          <w:rFonts w:eastAsia="Times New Roman" w:cs="Times New Roman"/>
          <w:color w:val="000000"/>
          <w:kern w:val="0"/>
          <w:szCs w:val="28"/>
          <w:lang w:val="fr-FR"/>
          <w14:ligatures w14:val="none"/>
        </w:rPr>
        <w:t xml:space="preserve"> </w:t>
      </w:r>
      <w:r w:rsidR="00A22E2F">
        <w:rPr>
          <w:rFonts w:eastAsia="Times New Roman" w:cs="Times New Roman"/>
          <w:color w:val="000000"/>
          <w:kern w:val="0"/>
          <w:szCs w:val="28"/>
          <w:lang w:val="fr-FR"/>
          <w14:ligatures w14:val="none"/>
        </w:rPr>
        <w:t xml:space="preserve">xã Cẩm </w:t>
      </w:r>
      <w:r w:rsidR="00D84283">
        <w:rPr>
          <w:rFonts w:eastAsia="Times New Roman" w:cs="Times New Roman"/>
          <w:color w:val="000000"/>
          <w:kern w:val="0"/>
          <w:szCs w:val="28"/>
          <w:lang w:val="fr-FR"/>
          <w14:ligatures w14:val="none"/>
        </w:rPr>
        <w:t>Lạc</w:t>
      </w:r>
      <w:r w:rsidR="002D0ABF">
        <w:rPr>
          <w:rFonts w:eastAsia="Times New Roman" w:cs="Times New Roman"/>
          <w:color w:val="000000"/>
          <w:kern w:val="0"/>
          <w:szCs w:val="28"/>
          <w:lang w:val="fr-FR"/>
          <w14:ligatures w14:val="none"/>
        </w:rPr>
        <w:t>, tại</w:t>
      </w:r>
      <w:r w:rsidRPr="00740692">
        <w:rPr>
          <w:rFonts w:eastAsia="Times New Roman" w:cs="Times New Roman"/>
          <w:color w:val="000000"/>
          <w:kern w:val="0"/>
          <w:szCs w:val="28"/>
          <w:lang w:val="fr-FR"/>
          <w14:ligatures w14:val="none"/>
        </w:rPr>
        <w:t xml:space="preserve"> </w:t>
      </w:r>
      <w:r w:rsidR="00FD1DB9">
        <w:rPr>
          <w:rFonts w:eastAsia="Times New Roman" w:cs="Times New Roman"/>
          <w:color w:val="000000"/>
          <w:kern w:val="0"/>
          <w:szCs w:val="28"/>
          <w:lang w:val="fr-FR"/>
          <w14:ligatures w14:val="none"/>
        </w:rPr>
        <w:t>thôn</w:t>
      </w:r>
      <w:r w:rsidR="00A22E2F">
        <w:rPr>
          <w:rFonts w:eastAsia="Times New Roman" w:cs="Times New Roman"/>
          <w:color w:val="000000"/>
          <w:kern w:val="0"/>
          <w:szCs w:val="28"/>
          <w:lang w:val="fr-FR"/>
          <w14:ligatures w14:val="none"/>
        </w:rPr>
        <w:t xml:space="preserve"> xóm</w:t>
      </w:r>
      <w:r w:rsidRPr="00740692">
        <w:rPr>
          <w:rFonts w:eastAsia="Times New Roman" w:cs="Times New Roman"/>
          <w:color w:val="000000"/>
          <w:kern w:val="0"/>
          <w:szCs w:val="28"/>
          <w:lang w:val="fr-FR"/>
          <w14:ligatures w14:val="none"/>
        </w:rPr>
        <w:t xml:space="preserve"> nơi mình cư trú.</w:t>
      </w:r>
      <w:r w:rsidR="0099567B">
        <w:rPr>
          <w:rFonts w:eastAsia="Times New Roman" w:cs="Times New Roman"/>
          <w:color w:val="000000"/>
          <w:kern w:val="0"/>
          <w:szCs w:val="28"/>
          <w:lang w:val="fr-FR"/>
          <w14:ligatures w14:val="none"/>
        </w:rPr>
        <w:t xml:space="preserve">  </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5" w:name="dieu_5"/>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4</w:t>
      </w:r>
      <w:r w:rsidRPr="00740692">
        <w:rPr>
          <w:rFonts w:eastAsia="Times New Roman" w:cs="Times New Roman"/>
          <w:b/>
          <w:bCs/>
          <w:color w:val="000000"/>
          <w:kern w:val="0"/>
          <w:szCs w:val="28"/>
          <w:lang w:val="nl-NL"/>
          <w14:ligatures w14:val="none"/>
        </w:rPr>
        <w:t>. Quyền của công dân trong thực hiện dân chủ ở cơ sở</w:t>
      </w:r>
      <w:bookmarkEnd w:id="5"/>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Được công khai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và yêu cầu cung cấp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tin đầy đủ, chính xác, kịp thời theo quy định của pháp luật.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Đề xuất sáng kiến, tham gia ý kiến, bàn và quyết định đối với các nội dung thực hiện dân chủ ở cơ sở theo quy định của </w:t>
      </w:r>
      <w:r>
        <w:rPr>
          <w:rFonts w:eastAsia="Times New Roman" w:cs="Times New Roman"/>
          <w:color w:val="000000"/>
          <w:kern w:val="0"/>
          <w:szCs w:val="28"/>
          <w:lang w:val="nl-NL"/>
          <w14:ligatures w14:val="none"/>
        </w:rPr>
        <w:t>Quy chế</w:t>
      </w:r>
      <w:r w:rsidRPr="00740692">
        <w:rPr>
          <w:rFonts w:eastAsia="Times New Roman" w:cs="Times New Roman"/>
          <w:color w:val="000000"/>
          <w:kern w:val="0"/>
          <w:szCs w:val="28"/>
          <w:lang w:val="nl-NL"/>
          <w14:ligatures w14:val="none"/>
        </w:rPr>
        <w:t xml:space="preserve"> này và quy định khác của pháp luật có liên quan.</w:t>
      </w:r>
    </w:p>
    <w:p w:rsidR="00024965" w:rsidRPr="005D783C"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5D783C">
        <w:rPr>
          <w:rFonts w:eastAsia="Times New Roman" w:cs="Times New Roman"/>
          <w:color w:val="000000" w:themeColor="text1"/>
          <w:kern w:val="0"/>
          <w:szCs w:val="28"/>
          <w:lang w:val="nl-NL"/>
          <w14:ligatures w14:val="none"/>
        </w:rPr>
        <w:lastRenderedPageBreak/>
        <w:t>3. Kiểm tra, giám sát, kiến nghị, phản ánh, khiếu nại, tố cáo, khởi kiện đối với các quyết định, hành vi vi phạm pháp luật về thực hiện dân chủ ở cơ sở theo quy định của pháp luật.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Được công nhận, tôn trọng, bảo vệ và bảo đảm quyền</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lợi ích hợp pháp trong thực hiện dân chủ ở cơ sở theo quy định của pháp luật.</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6" w:name="dieu_6"/>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5</w:t>
      </w:r>
      <w:r w:rsidRPr="00740692">
        <w:rPr>
          <w:rFonts w:eastAsia="Times New Roman" w:cs="Times New Roman"/>
          <w:b/>
          <w:bCs/>
          <w:color w:val="000000"/>
          <w:kern w:val="0"/>
          <w:szCs w:val="28"/>
          <w:lang w:val="nl-NL"/>
          <w14:ligatures w14:val="none"/>
        </w:rPr>
        <w:t>. Nghĩa vụ của công dân trong thực hiện dân chủ ở cơ sở</w:t>
      </w:r>
      <w:bookmarkEnd w:id="6"/>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 Tuân thủ quy định của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Tham gia ý kiến về các nội dung được đưa ra lấy ý kiến ở cơ sở theo quy định của </w:t>
      </w:r>
      <w:r w:rsidR="0099567B">
        <w:rPr>
          <w:rFonts w:eastAsia="Times New Roman" w:cs="Times New Roman"/>
          <w:color w:val="000000"/>
          <w:kern w:val="0"/>
          <w:szCs w:val="28"/>
          <w:lang w:val="nl-NL"/>
          <w14:ligatures w14:val="none"/>
        </w:rPr>
        <w:t xml:space="preserve">Luật Thực hiện dân chủ ở cơ sở, các </w:t>
      </w:r>
      <w:r w:rsidRPr="00740692">
        <w:rPr>
          <w:rFonts w:eastAsia="Times New Roman" w:cs="Times New Roman"/>
          <w:color w:val="000000"/>
          <w:kern w:val="0"/>
          <w:szCs w:val="28"/>
          <w:lang w:val="nl-NL"/>
          <w14:ligatures w14:val="none"/>
        </w:rPr>
        <w:t xml:space="preserve">quy định </w:t>
      </w:r>
      <w:r w:rsidR="0099567B">
        <w:rPr>
          <w:rFonts w:eastAsia="Times New Roman" w:cs="Times New Roman"/>
          <w:color w:val="000000"/>
          <w:kern w:val="0"/>
          <w:szCs w:val="28"/>
          <w:lang w:val="nl-NL"/>
          <w14:ligatures w14:val="none"/>
        </w:rPr>
        <w:t>khác của pháp luật có liên quan và quy định của Quy chế</w:t>
      </w:r>
      <w:r w:rsidR="0099567B" w:rsidRPr="00740692">
        <w:rPr>
          <w:rFonts w:eastAsia="Times New Roman" w:cs="Times New Roman"/>
          <w:color w:val="000000"/>
          <w:kern w:val="0"/>
          <w:szCs w:val="28"/>
          <w:lang w:val="nl-NL"/>
          <w14:ligatures w14:val="none"/>
        </w:rPr>
        <w:t xml:space="preserve"> này</w:t>
      </w:r>
      <w:r w:rsidR="0099567B">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Chấp hành quyết định của cộng đồng dân cư, chính quyền địa phương.</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Kịp thời kiến nghị, phản ánh, tố cáo đến cơ quan có thẩm quyền khi phát hiện hành vi vi phạm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5. Tôn trọng và bảo đảm trật tự, an toàn xã hội, lợi ích của Nhà nước, quyền và lợi ích hợp pháp của tổ chức, cá nhân.</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7" w:name="dieu_7"/>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6</w:t>
      </w:r>
      <w:r w:rsidRPr="00740692">
        <w:rPr>
          <w:rFonts w:eastAsia="Times New Roman" w:cs="Times New Roman"/>
          <w:b/>
          <w:bCs/>
          <w:color w:val="000000"/>
          <w:kern w:val="0"/>
          <w:szCs w:val="28"/>
          <w:lang w:val="nl-NL"/>
          <w14:ligatures w14:val="none"/>
        </w:rPr>
        <w:t>. Quyền thụ hưởng của công dân</w:t>
      </w:r>
      <w:bookmarkEnd w:id="7"/>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FB2E0D">
        <w:rPr>
          <w:rFonts w:eastAsia="Times New Roman" w:cs="Times New Roman"/>
          <w:kern w:val="0"/>
          <w:szCs w:val="28"/>
          <w:lang w:val="nl-NL"/>
          <w14:ligatures w14:val="none"/>
        </w:rPr>
        <w:t xml:space="preserve">1. Được Nhà nước và pháp luật công nhận, tôn trọng, bảo vệ, bảo đảm thực hiện </w:t>
      </w:r>
      <w:r w:rsidRPr="00740692">
        <w:rPr>
          <w:rFonts w:eastAsia="Times New Roman" w:cs="Times New Roman"/>
          <w:color w:val="000000"/>
          <w:kern w:val="0"/>
          <w:szCs w:val="28"/>
          <w:lang w:val="nl-NL"/>
          <w14:ligatures w14:val="none"/>
        </w:rPr>
        <w:t>quyền con người, quyền công dân về chính trị, dân sự, kinh tế, văn hóa, xã hội. Được bảo đảm thực hiện các quyền về thực hiện dân chủ ở cơ sở theo quy định của Luật</w:t>
      </w:r>
      <w:r>
        <w:rPr>
          <w:rFonts w:eastAsia="Times New Roman" w:cs="Times New Roman"/>
          <w:color w:val="000000"/>
          <w:kern w:val="0"/>
          <w:szCs w:val="28"/>
          <w:lang w:val="nl-NL"/>
          <w14:ligatures w14:val="none"/>
        </w:rPr>
        <w:t xml:space="preserve"> Thực hiện dân chủ ở cơ sở</w:t>
      </w:r>
      <w:r w:rsidRPr="00740692">
        <w:rPr>
          <w:rFonts w:eastAsia="Times New Roman" w:cs="Times New Roman"/>
          <w:color w:val="000000"/>
          <w:kern w:val="0"/>
          <w:szCs w:val="28"/>
          <w:lang w:val="nl-NL"/>
          <w14:ligatures w14:val="none"/>
        </w:rPr>
        <w:t xml:space="preserve"> và quy định khác của pháp luật có liên quan.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Được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tin đầy đủ, kịp thời về các quyền và lợi ích hợp pháp, chính sách an sinh xã hội, phúc lợi xã hội theo quy định của pháp luật và quyết định của chính quyền địa phương ở nơi mình cư trú.</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Được thụ hưởng thành quả đổi mới, phát triển kinh tế - xã hội, chế độ an sinh xã hội, sự an toàn, ổn định của đất nước, của địa phương và kết quả thực hiện dân chủ ở nơi mình cư trú.</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Được tạo điều kiện để tham gia học tập, công tác, lao động, sản xuất, kinh doanh, cải thiện và nâng cao đời sống vật chất, tinh thần của bản thân, gia đình và cộng đồng.</w:t>
      </w:r>
    </w:p>
    <w:p w:rsidR="00024965" w:rsidRPr="003C28BA" w:rsidRDefault="00024965" w:rsidP="00024965">
      <w:pPr>
        <w:spacing w:after="0" w:line="234" w:lineRule="atLeast"/>
        <w:ind w:firstLine="567"/>
        <w:jc w:val="both"/>
        <w:rPr>
          <w:rFonts w:eastAsia="Times New Roman" w:cs="Times New Roman"/>
          <w:color w:val="000000" w:themeColor="text1"/>
          <w:kern w:val="0"/>
          <w:szCs w:val="28"/>
          <w14:ligatures w14:val="none"/>
        </w:rPr>
      </w:pPr>
      <w:bookmarkStart w:id="8" w:name="dieu_8"/>
      <w:r w:rsidRPr="003C28BA">
        <w:rPr>
          <w:rFonts w:eastAsia="Times New Roman" w:cs="Times New Roman"/>
          <w:b/>
          <w:bCs/>
          <w:color w:val="000000" w:themeColor="text1"/>
          <w:kern w:val="0"/>
          <w:szCs w:val="28"/>
          <w:lang w:val="vi-VN"/>
          <w14:ligatures w14:val="none"/>
        </w:rPr>
        <w:t xml:space="preserve">Điều </w:t>
      </w:r>
      <w:r>
        <w:rPr>
          <w:rFonts w:eastAsia="Times New Roman" w:cs="Times New Roman"/>
          <w:b/>
          <w:bCs/>
          <w:color w:val="000000" w:themeColor="text1"/>
          <w:kern w:val="0"/>
          <w:szCs w:val="28"/>
          <w14:ligatures w14:val="none"/>
        </w:rPr>
        <w:t>7</w:t>
      </w:r>
      <w:r w:rsidRPr="003C28BA">
        <w:rPr>
          <w:rFonts w:eastAsia="Times New Roman" w:cs="Times New Roman"/>
          <w:b/>
          <w:bCs/>
          <w:color w:val="000000" w:themeColor="text1"/>
          <w:kern w:val="0"/>
          <w:szCs w:val="28"/>
          <w:lang w:val="vi-VN"/>
          <w14:ligatures w14:val="none"/>
        </w:rPr>
        <w:t>. Các biện pháp bảo đảm thực hiện dân chủ ở cơ sở</w:t>
      </w:r>
      <w:bookmarkEnd w:id="8"/>
    </w:p>
    <w:p w:rsidR="00024965" w:rsidRPr="003C28BA"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3C28BA">
        <w:rPr>
          <w:rFonts w:eastAsia="Times New Roman" w:cs="Times New Roman"/>
          <w:color w:val="000000" w:themeColor="text1"/>
          <w:kern w:val="0"/>
          <w:szCs w:val="28"/>
          <w:lang w:val="fr-FR"/>
          <w14:ligatures w14:val="none"/>
        </w:rPr>
        <w:t>1. Bồi dưỡng nâng cao năng lực chuyên môn, nghiệp vụ cho người được giao nhiệm vụ tổ chức thực hiện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2. Tăng cường công tác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tuyên truyền, phổ biến, giáo dục pháp luật về thực hiện dân chủ ở cơ sở; nâng cao nhận thức cộng đồng về việc bảo đảm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3. Nâng cao vai trò nêu gương của người đứng đầu, cán bộ lãnh đạo, quản lý, đảng viên, cán bộ, công chức, viên chức, người hoạt động không chuyên trách ở</w:t>
      </w:r>
      <w:r>
        <w:rPr>
          <w:rFonts w:eastAsia="Times New Roman" w:cs="Times New Roman"/>
          <w:color w:val="000000"/>
          <w:kern w:val="0"/>
          <w:szCs w:val="28"/>
          <w:lang w:val="fr-FR"/>
          <w14:ligatures w14:val="none"/>
        </w:rPr>
        <w:t xml:space="preserve"> </w:t>
      </w:r>
      <w:r w:rsidR="00FD1DB9">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w:t>
      </w:r>
      <w:r w:rsidRPr="00740692">
        <w:rPr>
          <w:rFonts w:eastAsia="Times New Roman" w:cs="Times New Roman"/>
          <w:color w:val="000000"/>
          <w:kern w:val="0"/>
          <w:szCs w:val="28"/>
          <w:lang w:val="fr-FR"/>
          <w14:ligatures w14:val="none"/>
        </w:rPr>
        <w:t xml:space="preserve"> </w:t>
      </w:r>
      <w:r>
        <w:rPr>
          <w:rFonts w:eastAsia="Times New Roman" w:cs="Times New Roman"/>
          <w:color w:val="000000"/>
          <w:kern w:val="0"/>
          <w:szCs w:val="28"/>
          <w:lang w:val="fr-FR"/>
          <w14:ligatures w14:val="none"/>
        </w:rPr>
        <w:t xml:space="preserve">ở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 trong việc thực hiện dân chủ và bảo đảm thực hiện dân chủ ở cơ sở; </w:t>
      </w:r>
      <w:r w:rsidRPr="00740692">
        <w:rPr>
          <w:rFonts w:eastAsia="Times New Roman" w:cs="Times New Roman"/>
          <w:color w:val="000000"/>
          <w:kern w:val="0"/>
          <w:szCs w:val="28"/>
          <w:lang w:val="fr-FR"/>
          <w14:ligatures w14:val="none"/>
        </w:rPr>
        <w:lastRenderedPageBreak/>
        <w:t>lấy mức độ thực hiện dân chủ ở cơ sở của chính quyền địa phương</w:t>
      </w:r>
      <w:r>
        <w:rPr>
          <w:rFonts w:eastAsia="Times New Roman" w:cs="Times New Roman"/>
          <w:color w:val="000000"/>
          <w:kern w:val="0"/>
          <w:szCs w:val="28"/>
          <w:lang w:val="fr-FR"/>
          <w14:ligatures w14:val="none"/>
        </w:rPr>
        <w:t xml:space="preserve"> </w:t>
      </w:r>
      <w:r w:rsidRPr="00740692">
        <w:rPr>
          <w:rFonts w:eastAsia="Times New Roman" w:cs="Times New Roman"/>
          <w:color w:val="000000"/>
          <w:kern w:val="0"/>
          <w:szCs w:val="28"/>
          <w:lang w:val="fr-FR"/>
          <w14:ligatures w14:val="none"/>
        </w:rPr>
        <w:t>làm căn cứ đánh giá kết quả thực hiện nhiệm vụ.</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5. Hỗ trợ, khuyến khích ứng dụng công nghệ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9" w:name="dieu_9"/>
      <w:r w:rsidRPr="00740692">
        <w:rPr>
          <w:rFonts w:eastAsia="Times New Roman" w:cs="Times New Roman"/>
          <w:b/>
          <w:bCs/>
          <w:color w:val="000000"/>
          <w:kern w:val="0"/>
          <w:szCs w:val="28"/>
          <w:lang w:val="fr-FR"/>
          <w14:ligatures w14:val="none"/>
        </w:rPr>
        <w:t xml:space="preserve">Điều </w:t>
      </w:r>
      <w:r>
        <w:rPr>
          <w:rFonts w:eastAsia="Times New Roman" w:cs="Times New Roman"/>
          <w:b/>
          <w:bCs/>
          <w:color w:val="000000"/>
          <w:kern w:val="0"/>
          <w:szCs w:val="28"/>
          <w:lang w:val="fr-FR"/>
          <w14:ligatures w14:val="none"/>
        </w:rPr>
        <w:t>8</w:t>
      </w:r>
      <w:r w:rsidRPr="00740692">
        <w:rPr>
          <w:rFonts w:eastAsia="Times New Roman" w:cs="Times New Roman"/>
          <w:b/>
          <w:bCs/>
          <w:color w:val="000000"/>
          <w:kern w:val="0"/>
          <w:szCs w:val="28"/>
          <w:lang w:val="fr-FR"/>
          <w14:ligatures w14:val="none"/>
        </w:rPr>
        <w:t>. Các hành vi bị nghiêm cấm trong thực hiện dân chủ ở cơ sở</w:t>
      </w:r>
      <w:bookmarkEnd w:id="9"/>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1. Gây khó khăn, phiền hà hoặc cản trở, đe dọa công dân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2. Bao che, cản trở, trù dập hoặc thiếu trách nhiệm trong việc giải quyết kiến nghị, khiếu nại, tố cáo; tiết lộ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về người tố cáo, người cung cấp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về hành vi vi phạm có liên quan đến việc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3. Lợi dụng việc thực hiện dân chủ ở cơ sở để thực hiện hành vi xâm phạm an ninh quốc gia, trật tự, an toàn xã hội, xâm phạm lợi ích của Nhà nước, quyền, lợi ích hợp pháp của tổ chức, cá nhân.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4. Lợi dụng việc thực hiện dân chủ ở cơ sở để xuyên tạc, vu khống, gây </w:t>
      </w:r>
      <w:r w:rsidRPr="00740692">
        <w:rPr>
          <w:rFonts w:eastAsia="Times New Roman" w:cs="Times New Roman"/>
          <w:color w:val="000000"/>
          <w:kern w:val="0"/>
          <w:szCs w:val="28"/>
          <w:lang w:val="vi-VN"/>
          <w14:ligatures w14:val="none"/>
        </w:rPr>
        <w:t>mâu thuẫn</w:t>
      </w:r>
      <w:r w:rsidRPr="00740692">
        <w:rPr>
          <w:rFonts w:eastAsia="Times New Roman" w:cs="Times New Roman"/>
          <w:color w:val="000000"/>
          <w:kern w:val="0"/>
          <w:szCs w:val="28"/>
          <w:lang w:val="fr-FR"/>
          <w14:ligatures w14:val="none"/>
        </w:rPr>
        <w:t>, kích động bạo lực, phân biệt vùng, miền, giới tính, tôn giáo, dân tộc, gây thiệt hại cho cá nhân, cơ quan, đơn vị, tổ</w:t>
      </w:r>
      <w:r w:rsidRPr="00740692">
        <w:rPr>
          <w:rFonts w:eastAsia="Times New Roman" w:cs="Times New Roman"/>
          <w:color w:val="000000"/>
          <w:kern w:val="0"/>
          <w:szCs w:val="28"/>
          <w:lang w:val="vi-VN"/>
          <w14:ligatures w14:val="none"/>
        </w:rPr>
        <w:t> chức</w:t>
      </w:r>
      <w:r w:rsidRPr="00740692">
        <w:rPr>
          <w:rFonts w:eastAsia="Times New Roman" w:cs="Times New Roman"/>
          <w:color w:val="000000"/>
          <w:kern w:val="0"/>
          <w:szCs w:val="28"/>
          <w:lang w:val="fr-FR"/>
          <w14:ligatures w14:val="none"/>
        </w:rPr>
        <w:t>.</w:t>
      </w:r>
    </w:p>
    <w:p w:rsidR="00024965"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5. </w:t>
      </w:r>
      <w:r w:rsidRPr="00740692">
        <w:rPr>
          <w:rFonts w:eastAsia="Times New Roman" w:cs="Times New Roman"/>
          <w:color w:val="000000"/>
          <w:kern w:val="0"/>
          <w:szCs w:val="28"/>
          <w:lang w:val="vi-VN"/>
          <w14:ligatures w14:val="none"/>
        </w:rPr>
        <w:t>Giả mạo giấy tờ, gian lận hoặc dùng thủ đoạn khác để làm sai lệch kết quả </w:t>
      </w:r>
      <w:r w:rsidRPr="00740692">
        <w:rPr>
          <w:rFonts w:eastAsia="Times New Roman" w:cs="Times New Roman"/>
          <w:color w:val="000000"/>
          <w:kern w:val="0"/>
          <w:szCs w:val="28"/>
          <w:lang w:val="fr-FR"/>
          <w14:ligatures w14:val="none"/>
        </w:rPr>
        <w:t>bàn, quyết định, tham gia ý kiến của công dân</w:t>
      </w:r>
      <w:r w:rsidRPr="00740692">
        <w:rPr>
          <w:rFonts w:eastAsia="Times New Roman" w:cs="Times New Roman"/>
          <w:color w:val="000000"/>
          <w:kern w:val="0"/>
          <w:szCs w:val="28"/>
          <w:lang w:val="vi-VN"/>
          <w14:ligatures w14:val="none"/>
        </w:rPr>
        <w:t>.</w:t>
      </w:r>
    </w:p>
    <w:p w:rsidR="001F078A" w:rsidRPr="00D0764E" w:rsidRDefault="001F078A" w:rsidP="00024965">
      <w:pPr>
        <w:spacing w:before="120" w:after="120" w:line="234" w:lineRule="atLeast"/>
        <w:ind w:firstLine="567"/>
        <w:jc w:val="both"/>
        <w:rPr>
          <w:rFonts w:eastAsia="Times New Roman" w:cs="Times New Roman"/>
          <w:b/>
          <w:color w:val="000000"/>
          <w:kern w:val="0"/>
          <w:szCs w:val="28"/>
          <w14:ligatures w14:val="none"/>
        </w:rPr>
      </w:pPr>
      <w:proofErr w:type="gramStart"/>
      <w:r w:rsidRPr="00D0764E">
        <w:rPr>
          <w:rFonts w:eastAsia="Times New Roman" w:cs="Times New Roman"/>
          <w:b/>
          <w:color w:val="000000"/>
          <w:kern w:val="0"/>
          <w:szCs w:val="28"/>
          <w14:ligatures w14:val="none"/>
        </w:rPr>
        <w:t>Điều 9.</w:t>
      </w:r>
      <w:proofErr w:type="gramEnd"/>
      <w:r w:rsidRPr="00D0764E">
        <w:rPr>
          <w:rFonts w:eastAsia="Times New Roman" w:cs="Times New Roman"/>
          <w:b/>
          <w:color w:val="000000"/>
          <w:kern w:val="0"/>
          <w:szCs w:val="28"/>
          <w14:ligatures w14:val="none"/>
        </w:rPr>
        <w:t xml:space="preserve"> Xử lý </w:t>
      </w:r>
      <w:proofErr w:type="gramStart"/>
      <w:r w:rsidRPr="00D0764E">
        <w:rPr>
          <w:rFonts w:eastAsia="Times New Roman" w:cs="Times New Roman"/>
          <w:b/>
          <w:color w:val="000000"/>
          <w:kern w:val="0"/>
          <w:szCs w:val="28"/>
          <w14:ligatures w14:val="none"/>
        </w:rPr>
        <w:t>vi</w:t>
      </w:r>
      <w:proofErr w:type="gramEnd"/>
      <w:r w:rsidRPr="00D0764E">
        <w:rPr>
          <w:rFonts w:eastAsia="Times New Roman" w:cs="Times New Roman"/>
          <w:b/>
          <w:color w:val="000000"/>
          <w:kern w:val="0"/>
          <w:szCs w:val="28"/>
          <w14:ligatures w14:val="none"/>
        </w:rPr>
        <w:t xml:space="preserve"> phạm pháp luật về thực hiện dân chủ ở cơ sở</w:t>
      </w:r>
    </w:p>
    <w:p w:rsidR="001F078A" w:rsidRDefault="008B25A6"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8B25A6" w:rsidRDefault="008B25A6"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8B25A6" w:rsidRDefault="00D370F5"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3. C</w:t>
      </w:r>
      <w:r w:rsidR="008B25A6">
        <w:rPr>
          <w:rFonts w:eastAsia="Times New Roman" w:cs="Times New Roman"/>
          <w:color w:val="000000"/>
          <w:kern w:val="0"/>
          <w:szCs w:val="28"/>
          <w14:ligatures w14:val="none"/>
        </w:rPr>
        <w:t>án bộ, công chức, viên chức</w:t>
      </w:r>
      <w:r w:rsidR="00B00A9C">
        <w:rPr>
          <w:rFonts w:eastAsia="Times New Roman" w:cs="Times New Roman"/>
          <w:color w:val="000000"/>
          <w:kern w:val="0"/>
          <w:szCs w:val="28"/>
          <w14:ligatures w14:val="none"/>
        </w:rPr>
        <w:t xml:space="preserve"> lợi dụng chức vụ, quyền hạn vi phạm quy định của Luật Thực hiện dân chủ ở cơ sở, xâm phạm lợi ích của Nhà nước, quyền và lợi ích hợp pháp của tổ chức, cá nhân</w:t>
      </w:r>
      <w:r>
        <w:rPr>
          <w:rFonts w:eastAsia="Times New Roman" w:cs="Times New Roman"/>
          <w:color w:val="000000"/>
          <w:kern w:val="0"/>
          <w:szCs w:val="28"/>
          <w14:ligatures w14:val="none"/>
        </w:rPr>
        <w:t xml:space="preserve"> thì tùy theo tính chất, mức độ vi phạm mà bị xử lý kỷ luật hoặc bị truy cứu trách nhiệm hình sự; nếu gây thiệt hại thì phải bồi thường, bồi hoàn theo quy định của pháp luật.</w:t>
      </w:r>
    </w:p>
    <w:p w:rsidR="00D370F5" w:rsidRPr="001F078A" w:rsidRDefault="00D370F5" w:rsidP="00024965">
      <w:pPr>
        <w:spacing w:before="120" w:after="120" w:line="234" w:lineRule="atLeast"/>
        <w:ind w:firstLine="567"/>
        <w:jc w:val="both"/>
        <w:rPr>
          <w:rFonts w:eastAsia="Times New Roman" w:cs="Times New Roman"/>
          <w:color w:val="000000"/>
          <w:kern w:val="0"/>
          <w:szCs w:val="28"/>
          <w14:ligatures w14:val="none"/>
        </w:rPr>
      </w:pPr>
    </w:p>
    <w:p w:rsidR="00024965" w:rsidRPr="000B2CDD" w:rsidRDefault="00024965" w:rsidP="00024965">
      <w:pPr>
        <w:spacing w:after="0" w:line="234" w:lineRule="atLeast"/>
        <w:jc w:val="center"/>
        <w:rPr>
          <w:rFonts w:eastAsia="Times New Roman" w:cs="Times New Roman"/>
          <w:color w:val="000000" w:themeColor="text1"/>
          <w:kern w:val="0"/>
          <w:szCs w:val="28"/>
          <w14:ligatures w14:val="none"/>
        </w:rPr>
      </w:pPr>
      <w:bookmarkStart w:id="10" w:name="chuong_2"/>
      <w:r w:rsidRPr="000B2CDD">
        <w:rPr>
          <w:rFonts w:eastAsia="Times New Roman" w:cs="Times New Roman"/>
          <w:b/>
          <w:bCs/>
          <w:color w:val="000000" w:themeColor="text1"/>
          <w:kern w:val="0"/>
          <w:szCs w:val="28"/>
          <w:lang w:val="nl-NL"/>
          <w14:ligatures w14:val="none"/>
        </w:rPr>
        <w:t>Chương II</w:t>
      </w:r>
      <w:bookmarkEnd w:id="10"/>
    </w:p>
    <w:p w:rsidR="00BA03D9" w:rsidRDefault="00024965" w:rsidP="00024965">
      <w:pPr>
        <w:spacing w:after="0" w:line="234" w:lineRule="atLeast"/>
        <w:jc w:val="center"/>
        <w:rPr>
          <w:rFonts w:eastAsia="Times New Roman" w:cs="Times New Roman"/>
          <w:b/>
          <w:bCs/>
          <w:color w:val="000000" w:themeColor="text1"/>
          <w:kern w:val="0"/>
          <w:szCs w:val="28"/>
          <w:lang w:val="nl-NL"/>
          <w14:ligatures w14:val="none"/>
        </w:rPr>
      </w:pPr>
      <w:bookmarkStart w:id="11" w:name="chuong_2_name"/>
      <w:r w:rsidRPr="000B2CDD">
        <w:rPr>
          <w:rFonts w:eastAsia="Times New Roman" w:cs="Times New Roman"/>
          <w:b/>
          <w:bCs/>
          <w:color w:val="000000" w:themeColor="text1"/>
          <w:kern w:val="0"/>
          <w:szCs w:val="28"/>
          <w:lang w:val="nl-NL"/>
          <w14:ligatures w14:val="none"/>
        </w:rPr>
        <w:lastRenderedPageBreak/>
        <w:t xml:space="preserve">THỰC HIỆN DÂN CHỦ Ở </w:t>
      </w:r>
      <w:bookmarkEnd w:id="11"/>
      <w:r w:rsidR="00FD1DB9">
        <w:rPr>
          <w:rFonts w:eastAsia="Times New Roman" w:cs="Times New Roman"/>
          <w:b/>
          <w:bCs/>
          <w:color w:val="000000" w:themeColor="text1"/>
          <w:kern w:val="0"/>
          <w:szCs w:val="28"/>
          <w:lang w:val="nl-NL"/>
          <w14:ligatures w14:val="none"/>
        </w:rPr>
        <w:t>XÃ</w:t>
      </w:r>
      <w:r>
        <w:rPr>
          <w:rFonts w:eastAsia="Times New Roman" w:cs="Times New Roman"/>
          <w:b/>
          <w:bCs/>
          <w:color w:val="000000" w:themeColor="text1"/>
          <w:kern w:val="0"/>
          <w:szCs w:val="28"/>
          <w:lang w:val="nl-NL"/>
          <w14:ligatures w14:val="none"/>
        </w:rPr>
        <w:t xml:space="preserve"> </w:t>
      </w:r>
      <w:bookmarkStart w:id="12" w:name="muc_1"/>
      <w:r w:rsidR="00BA03D9">
        <w:rPr>
          <w:rFonts w:eastAsia="Times New Roman" w:cs="Times New Roman"/>
          <w:b/>
          <w:bCs/>
          <w:color w:val="000000" w:themeColor="text1"/>
          <w:kern w:val="0"/>
          <w:szCs w:val="28"/>
          <w:lang w:val="nl-NL"/>
          <w14:ligatures w14:val="none"/>
        </w:rPr>
        <w:t xml:space="preserve">CẨM </w:t>
      </w:r>
      <w:r w:rsidR="00D84283">
        <w:rPr>
          <w:rFonts w:eastAsia="Times New Roman" w:cs="Times New Roman"/>
          <w:b/>
          <w:bCs/>
          <w:color w:val="000000" w:themeColor="text1"/>
          <w:kern w:val="0"/>
          <w:szCs w:val="28"/>
          <w:lang w:val="nl-NL"/>
          <w14:ligatures w14:val="none"/>
        </w:rPr>
        <w:t>LẠC</w:t>
      </w:r>
    </w:p>
    <w:p w:rsidR="003F0EB7" w:rsidRPr="003F0EB7" w:rsidRDefault="003F0EB7" w:rsidP="00024965">
      <w:pPr>
        <w:spacing w:after="0" w:line="234" w:lineRule="atLeast"/>
        <w:jc w:val="center"/>
        <w:rPr>
          <w:rFonts w:eastAsia="Times New Roman" w:cs="Times New Roman"/>
          <w:b/>
          <w:bCs/>
          <w:i/>
          <w:color w:val="000000" w:themeColor="text1"/>
          <w:kern w:val="0"/>
          <w:szCs w:val="28"/>
          <w:lang w:val="nl-NL"/>
          <w14:ligatures w14:val="none"/>
        </w:rPr>
      </w:pPr>
      <w:r w:rsidRPr="003F0EB7">
        <w:rPr>
          <w:rFonts w:eastAsia="Times New Roman" w:cs="Times New Roman"/>
          <w:b/>
          <w:bCs/>
          <w:i/>
          <w:color w:val="000000" w:themeColor="text1"/>
          <w:kern w:val="0"/>
          <w:szCs w:val="28"/>
          <w:lang w:val="nl-NL"/>
          <w14:ligatures w14:val="none"/>
        </w:rPr>
        <w:t>Mục 1</w:t>
      </w:r>
    </w:p>
    <w:p w:rsidR="00024965" w:rsidRDefault="00024965" w:rsidP="00024965">
      <w:pPr>
        <w:spacing w:after="0" w:line="234" w:lineRule="atLeast"/>
        <w:jc w:val="center"/>
        <w:rPr>
          <w:rFonts w:eastAsia="Times New Roman" w:cs="Times New Roman"/>
          <w:b/>
          <w:bCs/>
          <w:color w:val="000000" w:themeColor="text1"/>
          <w:kern w:val="0"/>
          <w:szCs w:val="28"/>
          <w:lang w:val="nl-NL"/>
          <w14:ligatures w14:val="none"/>
        </w:rPr>
      </w:pPr>
      <w:r w:rsidRPr="000B2CDD">
        <w:rPr>
          <w:rFonts w:eastAsia="Times New Roman" w:cs="Times New Roman"/>
          <w:b/>
          <w:bCs/>
          <w:color w:val="000000" w:themeColor="text1"/>
          <w:kern w:val="0"/>
          <w:szCs w:val="28"/>
          <w:lang w:val="nl-NL"/>
          <w14:ligatures w14:val="none"/>
        </w:rPr>
        <w:t xml:space="preserve">CÔNG KHAI </w:t>
      </w:r>
      <w:r w:rsidR="00FD1DB9">
        <w:rPr>
          <w:rFonts w:eastAsia="Times New Roman" w:cs="Times New Roman"/>
          <w:b/>
          <w:bCs/>
          <w:color w:val="000000" w:themeColor="text1"/>
          <w:kern w:val="0"/>
          <w:szCs w:val="28"/>
          <w:lang w:val="nl-NL"/>
          <w14:ligatures w14:val="none"/>
        </w:rPr>
        <w:t>THÔN</w:t>
      </w:r>
      <w:r w:rsidRPr="000B2CDD">
        <w:rPr>
          <w:rFonts w:eastAsia="Times New Roman" w:cs="Times New Roman"/>
          <w:b/>
          <w:bCs/>
          <w:color w:val="000000" w:themeColor="text1"/>
          <w:kern w:val="0"/>
          <w:szCs w:val="28"/>
          <w:lang w:val="nl-NL"/>
          <w14:ligatures w14:val="none"/>
        </w:rPr>
        <w:t xml:space="preserve">G TIN </w:t>
      </w:r>
      <w:bookmarkEnd w:id="12"/>
    </w:p>
    <w:p w:rsidR="003F0EB7" w:rsidRPr="000B2CDD" w:rsidRDefault="003F0EB7" w:rsidP="00024965">
      <w:pPr>
        <w:spacing w:after="0" w:line="234" w:lineRule="atLeast"/>
        <w:jc w:val="center"/>
        <w:rPr>
          <w:rFonts w:eastAsia="Times New Roman" w:cs="Times New Roman"/>
          <w:color w:val="000000" w:themeColor="text1"/>
          <w:kern w:val="0"/>
          <w:szCs w:val="28"/>
          <w14:ligatures w14:val="none"/>
        </w:rPr>
      </w:pPr>
    </w:p>
    <w:p w:rsidR="00024965" w:rsidRPr="000B2CDD" w:rsidRDefault="00024965" w:rsidP="00024965">
      <w:pPr>
        <w:spacing w:after="0" w:line="234" w:lineRule="atLeast"/>
        <w:ind w:firstLine="567"/>
        <w:jc w:val="both"/>
        <w:rPr>
          <w:rFonts w:eastAsia="Times New Roman" w:cs="Times New Roman"/>
          <w:color w:val="000000" w:themeColor="text1"/>
          <w:kern w:val="0"/>
          <w:szCs w:val="28"/>
          <w14:ligatures w14:val="none"/>
        </w:rPr>
      </w:pPr>
      <w:bookmarkStart w:id="13" w:name="dieu_11"/>
      <w:r w:rsidRPr="000B2CDD">
        <w:rPr>
          <w:rFonts w:eastAsia="Times New Roman" w:cs="Times New Roman"/>
          <w:b/>
          <w:bCs/>
          <w:color w:val="000000" w:themeColor="text1"/>
          <w:kern w:val="0"/>
          <w:szCs w:val="28"/>
          <w:lang w:val="nl-NL"/>
          <w14:ligatures w14:val="none"/>
        </w:rPr>
        <w:t xml:space="preserve">Điều </w:t>
      </w:r>
      <w:r w:rsidR="006342C0">
        <w:rPr>
          <w:rFonts w:eastAsia="Times New Roman" w:cs="Times New Roman"/>
          <w:b/>
          <w:bCs/>
          <w:color w:val="000000" w:themeColor="text1"/>
          <w:kern w:val="0"/>
          <w:szCs w:val="28"/>
          <w:lang w:val="nl-NL"/>
          <w14:ligatures w14:val="none"/>
        </w:rPr>
        <w:t>10</w:t>
      </w:r>
      <w:r w:rsidRPr="000B2CDD">
        <w:rPr>
          <w:rFonts w:eastAsia="Times New Roman" w:cs="Times New Roman"/>
          <w:b/>
          <w:bCs/>
          <w:color w:val="000000" w:themeColor="text1"/>
          <w:kern w:val="0"/>
          <w:szCs w:val="28"/>
          <w:lang w:val="nl-NL"/>
          <w14:ligatures w14:val="none"/>
        </w:rPr>
        <w:t>. Những nội dung chính quyền địa phương phải công khai</w:t>
      </w:r>
      <w:bookmarkEnd w:id="13"/>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0B2CDD">
        <w:rPr>
          <w:rFonts w:eastAsia="Times New Roman" w:cs="Times New Roman"/>
          <w:color w:val="000000" w:themeColor="text1"/>
          <w:kern w:val="0"/>
          <w:szCs w:val="28"/>
          <w:lang w:val="vi-VN"/>
          <w14:ligatures w14:val="none"/>
        </w:rPr>
        <w:t xml:space="preserve">Trừ các </w:t>
      </w:r>
      <w:r w:rsidR="00FD1DB9">
        <w:rPr>
          <w:rFonts w:eastAsia="Times New Roman" w:cs="Times New Roman"/>
          <w:color w:val="000000" w:themeColor="text1"/>
          <w:kern w:val="0"/>
          <w:szCs w:val="28"/>
          <w:lang w:val="vi-VN"/>
          <w14:ligatures w14:val="none"/>
        </w:rPr>
        <w:t>thôn</w:t>
      </w:r>
      <w:r w:rsidRPr="000B2CDD">
        <w:rPr>
          <w:rFonts w:eastAsia="Times New Roman" w:cs="Times New Roman"/>
          <w:color w:val="000000" w:themeColor="text1"/>
          <w:kern w:val="0"/>
          <w:szCs w:val="28"/>
          <w:lang w:val="vi-VN"/>
          <w14:ligatures w14:val="none"/>
        </w:rPr>
        <w:t xml:space="preserve">g tin thuộc bí mật nhà nước hoặc </w:t>
      </w:r>
      <w:r w:rsidR="00FD1DB9">
        <w:rPr>
          <w:rFonts w:eastAsia="Times New Roman" w:cs="Times New Roman"/>
          <w:color w:val="000000" w:themeColor="text1"/>
          <w:kern w:val="0"/>
          <w:szCs w:val="28"/>
          <w:lang w:val="vi-VN"/>
          <w14:ligatures w14:val="none"/>
        </w:rPr>
        <w:t>thôn</w:t>
      </w:r>
      <w:r w:rsidRPr="000B2CDD">
        <w:rPr>
          <w:rFonts w:eastAsia="Times New Roman" w:cs="Times New Roman"/>
          <w:color w:val="000000" w:themeColor="text1"/>
          <w:kern w:val="0"/>
          <w:szCs w:val="28"/>
          <w:lang w:val="vi-VN"/>
          <w14:ligatures w14:val="none"/>
        </w:rPr>
        <w:t xml:space="preserve">g tin chưa được công khai theo </w:t>
      </w:r>
      <w:r w:rsidRPr="00740692">
        <w:rPr>
          <w:rFonts w:eastAsia="Times New Roman" w:cs="Times New Roman"/>
          <w:color w:val="000000"/>
          <w:kern w:val="0"/>
          <w:szCs w:val="28"/>
          <w:lang w:val="vi-VN"/>
          <w14:ligatures w14:val="none"/>
        </w:rPr>
        <w:t>quy định của pháp luật, </w:t>
      </w:r>
      <w:r w:rsidRPr="00740692">
        <w:rPr>
          <w:rFonts w:eastAsia="Times New Roman" w:cs="Times New Roman"/>
          <w:color w:val="000000"/>
          <w:kern w:val="0"/>
          <w:szCs w:val="28"/>
          <w:lang w:val="nl-NL"/>
          <w14:ligatures w14:val="none"/>
        </w:rPr>
        <w:t xml:space="preserve">chính quyền địa phương </w:t>
      </w:r>
      <w:r w:rsidRPr="00740692">
        <w:rPr>
          <w:rFonts w:eastAsia="Times New Roman" w:cs="Times New Roman"/>
          <w:color w:val="000000"/>
          <w:kern w:val="0"/>
          <w:szCs w:val="28"/>
          <w:lang w:val="vi-VN"/>
          <w14:ligatures w14:val="none"/>
        </w:rPr>
        <w:t>phải công khai </w:t>
      </w:r>
      <w:r w:rsidRPr="00740692">
        <w:rPr>
          <w:rFonts w:eastAsia="Times New Roman" w:cs="Times New Roman"/>
          <w:color w:val="000000"/>
          <w:kern w:val="0"/>
          <w:szCs w:val="28"/>
          <w14:ligatures w14:val="none"/>
        </w:rPr>
        <w:t>các </w:t>
      </w:r>
      <w:r w:rsidRPr="00740692">
        <w:rPr>
          <w:rFonts w:eastAsia="Times New Roman" w:cs="Times New Roman"/>
          <w:color w:val="000000"/>
          <w:kern w:val="0"/>
          <w:szCs w:val="28"/>
          <w:lang w:val="vi-VN"/>
          <w14:ligatures w14:val="none"/>
        </w:rPr>
        <w:t>nội dung sau đây:</w:t>
      </w:r>
    </w:p>
    <w:p w:rsidR="00024965" w:rsidRPr="004B418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4B4181">
        <w:rPr>
          <w:rFonts w:eastAsia="Times New Roman" w:cs="Times New Roman"/>
          <w:color w:val="000000" w:themeColor="text1"/>
          <w:kern w:val="0"/>
          <w:szCs w:val="28"/>
          <w:lang w:val="nl-NL"/>
          <w14:ligatures w14:val="none"/>
        </w:rPr>
        <w:t>1. Kế hoạch phát triển kinh tế - xã hội, ph</w:t>
      </w:r>
      <w:r w:rsidRPr="004B4181">
        <w:rPr>
          <w:rFonts w:eastAsia="Times New Roman" w:cs="Times New Roman"/>
          <w:color w:val="000000" w:themeColor="text1"/>
          <w:kern w:val="0"/>
          <w:szCs w:val="28"/>
          <w:lang w:val="nl-NL"/>
          <w14:ligatures w14:val="none"/>
        </w:rPr>
        <w:softHyphen/>
        <w:t xml:space="preserve">ương án chuyển dịch cơ cấu kinh tế hằng năm của </w:t>
      </w:r>
      <w:r w:rsidR="00FD1DB9">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và kết quả thực hiện;</w:t>
      </w:r>
    </w:p>
    <w:p w:rsidR="00024965" w:rsidRPr="004B418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4B4181">
        <w:rPr>
          <w:rFonts w:eastAsia="Times New Roman" w:cs="Times New Roman"/>
          <w:color w:val="000000" w:themeColor="text1"/>
          <w:kern w:val="0"/>
          <w:szCs w:val="28"/>
          <w:lang w:val="nl-NL"/>
          <w14:ligatures w14:val="none"/>
        </w:rPr>
        <w:t xml:space="preserve">2. Số liệu, báo cáo thuyết minh dự toán ngân sách nhà nước, kế hoạch hoạt động tài chính của UBND </w:t>
      </w:r>
      <w:r w:rsidR="00A22E2F">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trình Hội đồng nhân dân </w:t>
      </w:r>
      <w:r w:rsidR="00A22E2F">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dự toán ngân sách, kế hoạch hoạt động tài chính đã được Hội đồng nhân dân </w:t>
      </w:r>
      <w:r w:rsidR="00A22E2F">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quyết định; số liệu và thuyết minh tình hình thực hiện dự toán ngân sách </w:t>
      </w:r>
      <w:r w:rsidR="00A22E2F">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định kỳ theo quý, 06 tháng, hằng năm; quyết toán ngân sách nhà nước và kết quả thực hiện các hoạt động tài chính khác đã được Hội đồng nhân dân </w:t>
      </w:r>
      <w:r w:rsidR="00A22E2F">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phê chuẩn; kết quả thực hi</w:t>
      </w:r>
      <w:r w:rsidR="00B33A89">
        <w:rPr>
          <w:rFonts w:eastAsia="Times New Roman" w:cs="Times New Roman"/>
          <w:color w:val="000000" w:themeColor="text1"/>
          <w:kern w:val="0"/>
          <w:szCs w:val="28"/>
          <w:lang w:val="nl-NL"/>
          <w14:ligatures w14:val="none"/>
        </w:rPr>
        <w:t>ện các kiến nghị của Kiểm toán n</w:t>
      </w:r>
      <w:r w:rsidRPr="004B4181">
        <w:rPr>
          <w:rFonts w:eastAsia="Times New Roman" w:cs="Times New Roman"/>
          <w:color w:val="000000" w:themeColor="text1"/>
          <w:kern w:val="0"/>
          <w:szCs w:val="28"/>
          <w:lang w:val="nl-NL"/>
          <w14:ligatures w14:val="none"/>
        </w:rPr>
        <w:t>hà nước (nếu có);</w:t>
      </w:r>
    </w:p>
    <w:p w:rsidR="00024965" w:rsidRDefault="00024965" w:rsidP="00024965">
      <w:pPr>
        <w:spacing w:before="120" w:after="120" w:line="234" w:lineRule="atLeast"/>
        <w:ind w:firstLine="567"/>
        <w:jc w:val="both"/>
        <w:rPr>
          <w:rFonts w:eastAsia="Times New Roman" w:cs="Times New Roman"/>
          <w:color w:val="000000"/>
          <w:kern w:val="0"/>
          <w:szCs w:val="28"/>
          <w:lang w:val="nl-NL"/>
          <w14:ligatures w14:val="none"/>
        </w:rPr>
      </w:pPr>
      <w:r w:rsidRPr="00740692">
        <w:rPr>
          <w:rFonts w:eastAsia="Times New Roman" w:cs="Times New Roman"/>
          <w:color w:val="000000"/>
          <w:kern w:val="0"/>
          <w:szCs w:val="28"/>
          <w:lang w:val="nl-NL"/>
          <w14:ligatures w14:val="none"/>
        </w:rPr>
        <w:t xml:space="preserve">3. Dự án, công trình đầu tư trên địa bàn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và tiến độ thực hiện; kế hoạch thu hồi đất, bồi thường, hỗ trợ, tái định cư khi thu hồi đất để thực hiện dự án, công trình đầu tư trên địa bàn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kế hoạch quản lý, sử dụng quỹ đất do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quản lý; kế hoạch cho thuê đất thuộc quỹ đất nông nghiệp sử dụng vào mục đích công ích của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 hoạch xây dựng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và điểm dân cư nông </w:t>
      </w:r>
      <w:r w:rsidR="00FD1DB9">
        <w:rPr>
          <w:rFonts w:eastAsia="Times New Roman" w:cs="Times New Roman"/>
          <w:color w:val="000000"/>
          <w:kern w:val="0"/>
          <w:szCs w:val="28"/>
          <w:lang w:val="nl-NL"/>
          <w14:ligatures w14:val="none"/>
        </w:rPr>
        <w:t>thôn</w:t>
      </w:r>
      <w:r>
        <w:rPr>
          <w:rFonts w:eastAsia="Times New Roman" w:cs="Times New Roman"/>
          <w:color w:val="000000"/>
          <w:kern w:val="0"/>
          <w:szCs w:val="28"/>
          <w:lang w:val="nl-NL"/>
          <w14:ligatures w14:val="none"/>
        </w:rPr>
        <w:t>;</w:t>
      </w:r>
    </w:p>
    <w:p w:rsidR="00024965" w:rsidRPr="004B418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4B4181">
        <w:rPr>
          <w:rFonts w:eastAsia="Times New Roman" w:cs="Times New Roman"/>
          <w:color w:val="000000" w:themeColor="text1"/>
          <w:kern w:val="0"/>
          <w:szCs w:val="28"/>
          <w:lang w:val="nl-NL"/>
          <w14:ligatures w14:val="none"/>
        </w:rPr>
        <w:t>4. Qu</w:t>
      </w:r>
      <w:r w:rsidR="00A22E2F">
        <w:rPr>
          <w:rFonts w:eastAsia="Times New Roman" w:cs="Times New Roman"/>
          <w:color w:val="000000" w:themeColor="text1"/>
          <w:kern w:val="0"/>
          <w:szCs w:val="28"/>
          <w:lang w:val="nl-NL"/>
          <w14:ligatures w14:val="none"/>
        </w:rPr>
        <w:t>y chế thực hiện dân chủ ở xã</w:t>
      </w:r>
      <w:r w:rsidRPr="004B4181">
        <w:rPr>
          <w:rFonts w:eastAsia="Times New Roman" w:cs="Times New Roman"/>
          <w:color w:val="000000" w:themeColor="text1"/>
          <w:kern w:val="0"/>
          <w:szCs w:val="28"/>
          <w:lang w:val="nl-NL"/>
          <w14:ligatures w14:val="none"/>
        </w:rPr>
        <w:t xml:space="preserve"> </w:t>
      </w:r>
      <w:r w:rsidR="00A22E2F">
        <w:rPr>
          <w:rFonts w:eastAsia="Times New Roman" w:cs="Times New Roman"/>
          <w:color w:val="000000" w:themeColor="text1"/>
          <w:kern w:val="0"/>
          <w:szCs w:val="28"/>
          <w:lang w:val="nl-NL"/>
          <w14:ligatures w14:val="none"/>
        </w:rPr>
        <w:t>,</w:t>
      </w:r>
      <w:r w:rsidRPr="004B4181">
        <w:rPr>
          <w:rFonts w:eastAsia="Times New Roman" w:cs="Times New Roman"/>
          <w:color w:val="000000" w:themeColor="text1"/>
          <w:kern w:val="0"/>
          <w:szCs w:val="28"/>
          <w:lang w:val="nl-NL"/>
          <w14:ligatures w14:val="none"/>
        </w:rPr>
        <w:t xml:space="preserve">chuyên trách ở </w:t>
      </w:r>
      <w:r w:rsidR="00A22E2F">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ở</w:t>
      </w:r>
      <w:r w:rsidR="00A22E2F">
        <w:rPr>
          <w:rFonts w:eastAsia="Times New Roman" w:cs="Times New Roman"/>
          <w:color w:val="000000" w:themeColor="text1"/>
          <w:kern w:val="0"/>
          <w:szCs w:val="28"/>
          <w:lang w:val="nl-NL"/>
          <w14:ligatures w14:val="none"/>
        </w:rPr>
        <w:t xml:space="preserve"> </w:t>
      </w:r>
      <w:r w:rsidR="00FD1DB9">
        <w:rPr>
          <w:rFonts w:eastAsia="Times New Roman" w:cs="Times New Roman"/>
          <w:color w:val="000000" w:themeColor="text1"/>
          <w:kern w:val="0"/>
          <w:szCs w:val="28"/>
          <w:lang w:val="nl-NL"/>
          <w14:ligatures w14:val="none"/>
        </w:rPr>
        <w:t>thôn</w:t>
      </w:r>
      <w:r w:rsidR="00A22E2F">
        <w:rPr>
          <w:rFonts w:eastAsia="Times New Roman" w:cs="Times New Roman"/>
          <w:color w:val="000000" w:themeColor="text1"/>
          <w:kern w:val="0"/>
          <w:szCs w:val="28"/>
          <w:lang w:val="nl-NL"/>
          <w14:ligatures w14:val="none"/>
        </w:rPr>
        <w:t xml:space="preserve"> xóm</w:t>
      </w:r>
      <w:r w:rsidRPr="004B4181">
        <w:rPr>
          <w:rFonts w:eastAsia="Times New Roman" w:cs="Times New Roman"/>
          <w:color w:val="000000" w:themeColor="text1"/>
          <w:kern w:val="0"/>
          <w:szCs w:val="28"/>
          <w:lang w:val="nl-NL"/>
          <w14:ligatures w14:val="none"/>
        </w:rPr>
        <w:t>; quy tắc ứng xử của người có chức vụ, quyền hạn của chính quyền địa phương;</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5. Việc quản lý và sử dụng các loại quỹ, khoản đầu tư, tài trợ theo chương trình, dự án </w:t>
      </w:r>
      <w:r>
        <w:rPr>
          <w:rFonts w:eastAsia="Times New Roman" w:cs="Times New Roman"/>
          <w:color w:val="000000"/>
          <w:kern w:val="0"/>
          <w:szCs w:val="28"/>
          <w:lang w:val="nl-NL"/>
          <w14:ligatures w14:val="none"/>
        </w:rPr>
        <w:t>trên</w:t>
      </w:r>
      <w:r w:rsidRPr="00740692">
        <w:rPr>
          <w:rFonts w:eastAsia="Times New Roman" w:cs="Times New Roman"/>
          <w:color w:val="000000"/>
          <w:kern w:val="0"/>
          <w:szCs w:val="28"/>
          <w:lang w:val="nl-NL"/>
          <w14:ligatures w14:val="none"/>
        </w:rPr>
        <w:t xml:space="preserve"> địa bàn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các khoản huy động Nhân dân đóng góp;</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6. </w:t>
      </w:r>
      <w:r w:rsidRPr="00740692">
        <w:rPr>
          <w:rFonts w:eastAsia="Times New Roman" w:cs="Times New Roman"/>
          <w:color w:val="000000"/>
          <w:kern w:val="0"/>
          <w:szCs w:val="28"/>
          <w:lang w:val="nl-NL"/>
          <w14:ligatures w14:val="none"/>
        </w:rPr>
        <w:t xml:space="preserve">Tình hình đầu tư xây dựng, mua sắm, giao, thuê, sử dụng, thu hồi, điều chuyển, chuyển đổi công năng, bán, thanh lý, tiêu hủy và hình thức xử lý khác đối với tài sản công do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quản lý;</w:t>
      </w:r>
      <w:r w:rsidRPr="00740692">
        <w:rPr>
          <w:rFonts w:eastAsia="Times New Roman" w:cs="Times New Roman"/>
          <w:color w:val="000000"/>
          <w:kern w:val="0"/>
          <w:szCs w:val="28"/>
          <w:lang w:val="vi-VN"/>
          <w14:ligatures w14:val="none"/>
        </w:rPr>
        <w:t> t</w:t>
      </w:r>
      <w:r w:rsidRPr="00740692">
        <w:rPr>
          <w:rFonts w:eastAsia="Times New Roman" w:cs="Times New Roman"/>
          <w:color w:val="000000"/>
          <w:kern w:val="0"/>
          <w:szCs w:val="28"/>
          <w:lang w:val="nl-NL"/>
          <w14:ligatures w14:val="none"/>
        </w:rPr>
        <w:t>ình hình khai thác nguồn lực tài chính từ tài sản công của chính quyền địa phương</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7</w:t>
      </w:r>
      <w:r w:rsidRPr="00740692">
        <w:rPr>
          <w:rFonts w:eastAsia="Times New Roman" w:cs="Times New Roman"/>
          <w:color w:val="000000"/>
          <w:kern w:val="0"/>
          <w:szCs w:val="28"/>
          <w:lang w:val="nl-NL"/>
          <w14:ligatures w14:val="none"/>
        </w:rPr>
        <w:t>. Chủ trư</w:t>
      </w:r>
      <w:r w:rsidRPr="00740692">
        <w:rPr>
          <w:rFonts w:eastAsia="Times New Roman" w:cs="Times New Roman"/>
          <w:color w:val="000000"/>
          <w:kern w:val="0"/>
          <w:szCs w:val="28"/>
          <w:lang w:val="nl-NL"/>
          <w14:ligatures w14:val="none"/>
        </w:rPr>
        <w:softHyphen/>
        <w:t xml:space="preserve">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8</w:t>
      </w:r>
      <w:r w:rsidRPr="00740692">
        <w:rPr>
          <w:rFonts w:eastAsia="Times New Roman" w:cs="Times New Roman"/>
          <w:color w:val="000000"/>
          <w:kern w:val="0"/>
          <w:szCs w:val="28"/>
          <w:lang w:val="nl-NL"/>
          <w14:ligatures w14:val="none"/>
        </w:rPr>
        <w:t xml:space="preserve">.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việc quản lý, sử dụng các nguồn đóng góp, quyên góp tự nguyện của các tổ chức, cá nhân trong nước và nước ngoài dành cho các đối tượng trên địa bàn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lastRenderedPageBreak/>
        <w:t>9</w:t>
      </w:r>
      <w:r w:rsidRPr="00740692">
        <w:rPr>
          <w:rFonts w:eastAsia="Times New Roman" w:cs="Times New Roman"/>
          <w:color w:val="000000"/>
          <w:kern w:val="0"/>
          <w:szCs w:val="28"/>
          <w:lang w:val="nl-NL"/>
          <w14:ligatures w14:val="none"/>
        </w:rPr>
        <w:t xml:space="preserve">.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10</w:t>
      </w:r>
      <w:r w:rsidRPr="00740692">
        <w:rPr>
          <w:rFonts w:eastAsia="Times New Roman" w:cs="Times New Roman"/>
          <w:color w:val="000000"/>
          <w:kern w:val="0"/>
          <w:szCs w:val="28"/>
          <w:lang w:val="nl-NL"/>
          <w14:ligatures w14:val="none"/>
        </w:rPr>
        <w:t xml:space="preserve">. Kết quả thanh tra, kiểm tra, giải quyết các vụ việc tham nhũng, tiêu cực, vi phạm kỷ luật đối với cán bộ, công chức, người hoạt động không chuyên trách ở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ở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kết quả lấy phiếu tín nhiệm, bỏ phiếu tín nhiệm Chủ tịch, Phó Chủ tịch và Trưởng ban của Hội đồng nhân dân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Chủ tịch, Phó Chủ tịch và các Ủy viên Ủy ban nhân dân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1</w:t>
      </w:r>
      <w:r w:rsidRPr="00740692">
        <w:rPr>
          <w:rFonts w:eastAsia="Times New Roman" w:cs="Times New Roman"/>
          <w:color w:val="000000"/>
          <w:kern w:val="0"/>
          <w:szCs w:val="28"/>
          <w:lang w:val="nl-NL"/>
          <w14:ligatures w14:val="none"/>
        </w:rPr>
        <w:t>. </w:t>
      </w:r>
      <w:r w:rsidRPr="00740692">
        <w:rPr>
          <w:rFonts w:eastAsia="Times New Roman" w:cs="Times New Roman"/>
          <w:color w:val="000000"/>
          <w:kern w:val="0"/>
          <w:szCs w:val="28"/>
          <w:lang w:val="vi-VN"/>
          <w14:ligatures w14:val="none"/>
        </w:rPr>
        <w:t>Kế hoạch lấy ý kiến Nhân dân, nội dung lấy ý kiến, </w:t>
      </w:r>
      <w:r w:rsidRPr="00740692">
        <w:rPr>
          <w:rFonts w:eastAsia="Times New Roman" w:cs="Times New Roman"/>
          <w:color w:val="000000"/>
          <w:kern w:val="0"/>
          <w:szCs w:val="28"/>
          <w:lang w:val="nl-NL"/>
          <w14:ligatures w14:val="none"/>
        </w:rPr>
        <w:t xml:space="preserve">kết quả tổng hợp ý kiến và giải trình, tiếp thu ý kiến của Nhân dân đối với những nội dung chính quyền địa phương đưa ra lấy ý kiến Nhân dân quy định tại </w:t>
      </w:r>
      <w:r w:rsidRPr="00C6415F">
        <w:rPr>
          <w:rFonts w:eastAsia="Times New Roman" w:cs="Times New Roman"/>
          <w:color w:val="000000" w:themeColor="text1"/>
          <w:kern w:val="0"/>
          <w:szCs w:val="28"/>
          <w:lang w:val="nl-NL"/>
          <w14:ligatures w14:val="none"/>
        </w:rPr>
        <w:t>Điều 2</w:t>
      </w:r>
      <w:r w:rsidR="00C9088E">
        <w:rPr>
          <w:rFonts w:eastAsia="Times New Roman" w:cs="Times New Roman"/>
          <w:color w:val="000000" w:themeColor="text1"/>
          <w:kern w:val="0"/>
          <w:szCs w:val="28"/>
          <w:lang w:val="nl-NL"/>
          <w14:ligatures w14:val="none"/>
        </w:rPr>
        <w:t>1</w:t>
      </w:r>
      <w:r w:rsidRPr="00C6415F">
        <w:rPr>
          <w:rFonts w:eastAsia="Times New Roman" w:cs="Times New Roman"/>
          <w:b/>
          <w:bCs/>
          <w:color w:val="000000" w:themeColor="text1"/>
          <w:kern w:val="0"/>
          <w:szCs w:val="28"/>
          <w:lang w:val="vi-VN"/>
          <w14:ligatures w14:val="none"/>
        </w:rPr>
        <w:t> </w:t>
      </w:r>
      <w:r w:rsidRPr="00C6415F">
        <w:rPr>
          <w:rFonts w:eastAsia="Times New Roman" w:cs="Times New Roman"/>
          <w:color w:val="000000" w:themeColor="text1"/>
          <w:kern w:val="0"/>
          <w:szCs w:val="28"/>
          <w:lang w:val="nl-NL"/>
          <w14:ligatures w14:val="none"/>
        </w:rPr>
        <w:t>của Quy chế này</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2</w:t>
      </w:r>
      <w:r w:rsidRPr="00740692">
        <w:rPr>
          <w:rFonts w:eastAsia="Times New Roman" w:cs="Times New Roman"/>
          <w:color w:val="000000"/>
          <w:kern w:val="0"/>
          <w:szCs w:val="28"/>
          <w:lang w:val="nl-NL"/>
          <w14:ligatures w14:val="none"/>
        </w:rPr>
        <w:t>. Đối tư</w:t>
      </w:r>
      <w:r w:rsidRPr="00740692">
        <w:rPr>
          <w:rFonts w:eastAsia="Times New Roman" w:cs="Times New Roman"/>
          <w:color w:val="000000"/>
          <w:kern w:val="0"/>
          <w:szCs w:val="28"/>
          <w:lang w:val="nl-NL"/>
          <w14:ligatures w14:val="none"/>
        </w:rPr>
        <w:softHyphen/>
        <w:t>ợng, mức thu các loại phí, lệ phí và nghĩa vụ tài chính khác do chính quyền địa phương trực tiếp thu;</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3</w:t>
      </w:r>
      <w:r w:rsidRPr="00740692">
        <w:rPr>
          <w:rFonts w:eastAsia="Times New Roman" w:cs="Times New Roman"/>
          <w:color w:val="000000"/>
          <w:kern w:val="0"/>
          <w:szCs w:val="28"/>
          <w:lang w:val="nl-NL"/>
          <w14:ligatures w14:val="none"/>
        </w:rPr>
        <w:t>. Các thủ tục hành chính, thủ tục giải quyết công việc liên quan đến tổ chức, cá nhân do chính quyền địa phương trực tiếp thực hiện;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4. Nội dung khác theo quy định của pháp luật</w:t>
      </w:r>
      <w:r w:rsidR="00D00194">
        <w:rPr>
          <w:rFonts w:eastAsia="Times New Roman" w:cs="Times New Roman"/>
          <w:color w:val="000000"/>
          <w:kern w:val="0"/>
          <w:szCs w:val="28"/>
          <w:lang w:val="nl-NL"/>
          <w14:ligatures w14:val="none"/>
        </w:rPr>
        <w:t> và Q</w:t>
      </w:r>
      <w:r w:rsidRPr="00740692">
        <w:rPr>
          <w:rFonts w:eastAsia="Times New Roman" w:cs="Times New Roman"/>
          <w:color w:val="000000"/>
          <w:kern w:val="0"/>
          <w:szCs w:val="28"/>
          <w:lang w:val="nl-NL"/>
          <w14:ligatures w14:val="none"/>
        </w:rPr>
        <w:t xml:space="preserve">uy chế </w:t>
      </w:r>
      <w:r w:rsidR="00FD0E6B">
        <w:rPr>
          <w:rFonts w:eastAsia="Times New Roman" w:cs="Times New Roman"/>
          <w:color w:val="000000"/>
          <w:kern w:val="0"/>
          <w:szCs w:val="28"/>
          <w:lang w:val="nl-NL"/>
          <w14:ligatures w14:val="none"/>
        </w:rPr>
        <w:t>này.</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4" w:name="dieu_12"/>
      <w:r w:rsidRPr="00740692">
        <w:rPr>
          <w:rFonts w:eastAsia="Times New Roman" w:cs="Times New Roman"/>
          <w:b/>
          <w:bCs/>
          <w:color w:val="000000"/>
          <w:kern w:val="0"/>
          <w:szCs w:val="28"/>
          <w:lang w:val="vi-VN"/>
          <w14:ligatures w14:val="none"/>
        </w:rPr>
        <w:t>Điều 1</w:t>
      </w:r>
      <w:r w:rsidR="006342C0">
        <w:rPr>
          <w:rFonts w:eastAsia="Times New Roman" w:cs="Times New Roman"/>
          <w:b/>
          <w:bCs/>
          <w:color w:val="000000"/>
          <w:kern w:val="0"/>
          <w:szCs w:val="28"/>
          <w14:ligatures w14:val="none"/>
        </w:rPr>
        <w:t>1</w:t>
      </w:r>
      <w:r>
        <w:rPr>
          <w:rFonts w:eastAsia="Times New Roman" w:cs="Times New Roman"/>
          <w:b/>
          <w:bCs/>
          <w:color w:val="000000"/>
          <w:kern w:val="0"/>
          <w:szCs w:val="28"/>
          <w14:ligatures w14:val="none"/>
        </w:rPr>
        <w:t xml:space="preserve">. </w:t>
      </w:r>
      <w:r w:rsidRPr="00740692">
        <w:rPr>
          <w:rFonts w:eastAsia="Times New Roman" w:cs="Times New Roman"/>
          <w:b/>
          <w:bCs/>
          <w:color w:val="000000"/>
          <w:kern w:val="0"/>
          <w:szCs w:val="28"/>
          <w:lang w:val="vi-VN"/>
          <w14:ligatures w14:val="none"/>
        </w:rPr>
        <w:t xml:space="preserve">Hình thức và thời điểm công khai </w:t>
      </w:r>
      <w:r w:rsidR="00FD1DB9">
        <w:rPr>
          <w:rFonts w:eastAsia="Times New Roman" w:cs="Times New Roman"/>
          <w:b/>
          <w:bCs/>
          <w:color w:val="000000"/>
          <w:kern w:val="0"/>
          <w:szCs w:val="28"/>
          <w:lang w:val="vi-VN"/>
          <w14:ligatures w14:val="none"/>
        </w:rPr>
        <w:t>thôn</w:t>
      </w:r>
      <w:r w:rsidRPr="00740692">
        <w:rPr>
          <w:rFonts w:eastAsia="Times New Roman" w:cs="Times New Roman"/>
          <w:b/>
          <w:bCs/>
          <w:color w:val="000000"/>
          <w:kern w:val="0"/>
          <w:szCs w:val="28"/>
          <w:lang w:val="vi-VN"/>
          <w14:ligatures w14:val="none"/>
        </w:rPr>
        <w:t>g tin</w:t>
      </w:r>
      <w:bookmarkEnd w:id="14"/>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1. Các hình thức công khai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tin bao gồm:</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a) Niêm yết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tin;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b) Đăng tải trên </w:t>
      </w:r>
      <w:r w:rsidR="00B85804">
        <w:rPr>
          <w:rFonts w:eastAsia="Times New Roman" w:cs="Times New Roman"/>
          <w:color w:val="000000"/>
          <w:kern w:val="0"/>
          <w:szCs w:val="28"/>
          <w14:ligatures w14:val="none"/>
        </w:rPr>
        <w:t>T</w:t>
      </w:r>
      <w:r w:rsidRPr="00740692">
        <w:rPr>
          <w:rFonts w:eastAsia="Times New Roman" w:cs="Times New Roman"/>
          <w:color w:val="000000"/>
          <w:kern w:val="0"/>
          <w:szCs w:val="28"/>
          <w:lang w:val="vi-VN"/>
          <w14:ligatures w14:val="none"/>
        </w:rPr>
        <w:t xml:space="preserve">rang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tin điện tử của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c) Phát tin trên hệ thống truyền thanh của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Pr="00740692" w:rsidRDefault="00B85804"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vi-VN"/>
          <w14:ligatures w14:val="none"/>
        </w:rPr>
        <w:t xml:space="preserve">d) </w:t>
      </w:r>
      <w:r w:rsidR="00FD1DB9">
        <w:rPr>
          <w:rFonts w:eastAsia="Times New Roman" w:cs="Times New Roman"/>
          <w:color w:val="000000"/>
          <w:kern w:val="0"/>
          <w:szCs w:val="28"/>
          <w:lang w:val="vi-VN"/>
          <w14:ligatures w14:val="none"/>
        </w:rPr>
        <w:t>Thôn</w:t>
      </w:r>
      <w:r>
        <w:rPr>
          <w:rFonts w:eastAsia="Times New Roman" w:cs="Times New Roman"/>
          <w:color w:val="000000"/>
          <w:kern w:val="0"/>
          <w:szCs w:val="28"/>
          <w:lang w:val="vi-VN"/>
          <w14:ligatures w14:val="none"/>
        </w:rPr>
        <w:t xml:space="preserve">g qua </w:t>
      </w:r>
      <w:r w:rsidR="00FD1DB9">
        <w:rPr>
          <w:rFonts w:eastAsia="Times New Roman" w:cs="Times New Roman"/>
          <w:color w:val="000000"/>
          <w:kern w:val="0"/>
          <w:szCs w:val="28"/>
          <w14:ligatures w14:val="none"/>
        </w:rPr>
        <w:t>Thôn</w:t>
      </w:r>
      <w:r w:rsidR="00A22E2F">
        <w:rPr>
          <w:rFonts w:eastAsia="Times New Roman" w:cs="Times New Roman"/>
          <w:color w:val="000000"/>
          <w:kern w:val="0"/>
          <w:szCs w:val="28"/>
          <w14:ligatures w14:val="none"/>
        </w:rPr>
        <w:t xml:space="preserve"> trưởng</w:t>
      </w:r>
      <w:r w:rsidR="00024965" w:rsidRPr="00740692">
        <w:rPr>
          <w:rFonts w:eastAsia="Times New Roman" w:cs="Times New Roman"/>
          <w:color w:val="000000"/>
          <w:kern w:val="0"/>
          <w:szCs w:val="28"/>
          <w:lang w:val="vi-VN"/>
          <w14:ligatures w14:val="none"/>
        </w:rPr>
        <w:t xml:space="preserve"> để </w:t>
      </w:r>
      <w:r w:rsidR="00FD1DB9">
        <w:rPr>
          <w:rFonts w:eastAsia="Times New Roman" w:cs="Times New Roman"/>
          <w:color w:val="000000"/>
          <w:kern w:val="0"/>
          <w:szCs w:val="28"/>
          <w:lang w:val="vi-VN"/>
          <w14:ligatures w14:val="none"/>
        </w:rPr>
        <w:t>thôn</w:t>
      </w:r>
      <w:r w:rsidR="00024965" w:rsidRPr="00740692">
        <w:rPr>
          <w:rFonts w:eastAsia="Times New Roman" w:cs="Times New Roman"/>
          <w:color w:val="000000"/>
          <w:kern w:val="0"/>
          <w:szCs w:val="28"/>
          <w:lang w:val="vi-VN"/>
          <w14:ligatures w14:val="none"/>
        </w:rPr>
        <w:t>g báo đến công dân;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đ) </w:t>
      </w:r>
      <w:r w:rsidRPr="00740692">
        <w:rPr>
          <w:rFonts w:eastAsia="Times New Roman" w:cs="Times New Roman"/>
          <w:color w:val="000000"/>
          <w:kern w:val="0"/>
          <w:szCs w:val="28"/>
          <w:lang w:val="nl-NL"/>
          <w14:ligatures w14:val="none"/>
        </w:rPr>
        <w:t>Gửi văn bản đến công dân</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e)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qua hội nghị trao đổi, đối thoại giữa Ủy ban nhân dân </w:t>
      </w:r>
      <w:r w:rsidR="00A22E2F">
        <w:rPr>
          <w:rFonts w:eastAsia="Times New Roman" w:cs="Times New Roman"/>
          <w:color w:val="000000"/>
          <w:kern w:val="0"/>
          <w:szCs w:val="28"/>
          <w14:ligatures w14:val="none"/>
        </w:rPr>
        <w:t xml:space="preserve">xã </w:t>
      </w:r>
      <w:r w:rsidRPr="00740692">
        <w:rPr>
          <w:rFonts w:eastAsia="Times New Roman" w:cs="Times New Roman"/>
          <w:color w:val="000000"/>
          <w:kern w:val="0"/>
          <w:szCs w:val="28"/>
          <w:lang w:val="vi-VN"/>
          <w14:ligatures w14:val="none"/>
        </w:rPr>
        <w:t>với Nhân dân;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g)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qua việc tiếp công dân, tiếp xúc cử tri</w:t>
      </w:r>
      <w:r w:rsidR="00B85804">
        <w:rPr>
          <w:rFonts w:eastAsia="Times New Roman" w:cs="Times New Roman"/>
          <w:color w:val="000000"/>
          <w:kern w:val="0"/>
          <w:szCs w:val="28"/>
          <w14:ligatures w14:val="none"/>
        </w:rPr>
        <w:t>, hoạt động của người phát ngôn</w:t>
      </w:r>
      <w:r w:rsidRPr="00740692">
        <w:rPr>
          <w:rFonts w:eastAsia="Times New Roman" w:cs="Times New Roman"/>
          <w:color w:val="000000"/>
          <w:kern w:val="0"/>
          <w:szCs w:val="28"/>
          <w:lang w:val="vi-VN"/>
          <w14:ligatures w14:val="none"/>
        </w:rPr>
        <w:t xml:space="preserve"> của Ủy ban nhân dân </w:t>
      </w:r>
      <w:r w:rsidR="00A22E2F">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theo quy định của pháp luật;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h)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báo đến </w:t>
      </w:r>
      <w:r w:rsidRPr="00740692">
        <w:rPr>
          <w:rFonts w:eastAsia="Times New Roman" w:cs="Times New Roman"/>
          <w:color w:val="000000"/>
          <w:kern w:val="0"/>
          <w:szCs w:val="28"/>
          <w:lang w:val="nl-NL"/>
          <w14:ligatures w14:val="none"/>
        </w:rPr>
        <w:t xml:space="preserve">tổ chức chính trị, tổ chức chính trị - xã hội và các tổ chức, đoàn thể </w:t>
      </w:r>
      <w:r w:rsidR="00A22E2F">
        <w:rPr>
          <w:rFonts w:eastAsia="Times New Roman" w:cs="Times New Roman"/>
          <w:color w:val="000000"/>
          <w:kern w:val="0"/>
          <w:szCs w:val="28"/>
          <w:lang w:val="nl-NL"/>
          <w14:ligatures w14:val="none"/>
        </w:rPr>
        <w:t>cấp xã</w:t>
      </w:r>
      <w:r w:rsidRPr="00740692">
        <w:rPr>
          <w:rFonts w:eastAsia="Times New Roman" w:cs="Times New Roman"/>
          <w:color w:val="000000"/>
          <w:kern w:val="0"/>
          <w:szCs w:val="28"/>
          <w:lang w:val="nl-NL"/>
          <w14:ligatures w14:val="none"/>
        </w:rPr>
        <w:t xml:space="preserve"> khác </w:t>
      </w:r>
      <w:r w:rsidRPr="00740692">
        <w:rPr>
          <w:rFonts w:eastAsia="Times New Roman" w:cs="Times New Roman"/>
          <w:color w:val="000000"/>
          <w:kern w:val="0"/>
          <w:szCs w:val="28"/>
          <w:lang w:val="vi-VN"/>
          <w14:ligatures w14:val="none"/>
        </w:rPr>
        <w:t>để tổ chức phổ biến, tuyên truyền đến hội viên, đoàn viên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i)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qua mạng viễn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w:t>
      </w:r>
      <w:r w:rsidRPr="00740692">
        <w:rPr>
          <w:rFonts w:eastAsia="Times New Roman" w:cs="Times New Roman"/>
          <w:color w:val="000000"/>
          <w:kern w:val="0"/>
          <w:szCs w:val="28"/>
          <w:lang w:val="nl-NL"/>
          <w14:ligatures w14:val="none"/>
        </w:rPr>
        <w:t xml:space="preserve">mạng xã hội hoạt động hợp pháp theo quy định của pháp luật, bảo đảm phù hợp với mức độ ứng dụng công nghệ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tại </w:t>
      </w:r>
      <w:r w:rsidR="00A22E2F">
        <w:rPr>
          <w:rFonts w:eastAsia="Times New Roman" w:cs="Times New Roman"/>
          <w:color w:val="000000"/>
          <w:kern w:val="0"/>
          <w:szCs w:val="28"/>
          <w:lang w:val="nl-NL"/>
          <w14:ligatures w14:val="none"/>
        </w:rPr>
        <w:t xml:space="preserve">xã, tại </w:t>
      </w:r>
      <w:r w:rsidR="00FD1DB9">
        <w:rPr>
          <w:rFonts w:eastAsia="Times New Roman" w:cs="Times New Roman"/>
          <w:color w:val="000000"/>
          <w:kern w:val="0"/>
          <w:szCs w:val="28"/>
          <w:lang w:val="nl-NL"/>
          <w14:ligatures w14:val="none"/>
        </w:rPr>
        <w:t>thôn</w:t>
      </w:r>
      <w:r w:rsidR="00A22E2F">
        <w:rPr>
          <w:rFonts w:eastAsia="Times New Roman" w:cs="Times New Roman"/>
          <w:color w:val="000000"/>
          <w:kern w:val="0"/>
          <w:szCs w:val="28"/>
          <w:lang w:val="nl-NL"/>
          <w14:ligatures w14:val="none"/>
        </w:rPr>
        <w:t xml:space="preserve"> xóm</w:t>
      </w:r>
      <w:r w:rsidRPr="00740692">
        <w:rPr>
          <w:rFonts w:eastAsia="Times New Roman" w:cs="Times New Roman"/>
          <w:color w:val="000000"/>
          <w:kern w:val="0"/>
          <w:szCs w:val="28"/>
          <w:lang w:val="nl-NL"/>
          <w14:ligatures w14:val="none"/>
        </w:rPr>
        <w:t>;</w:t>
      </w:r>
    </w:p>
    <w:p w:rsidR="00024965" w:rsidRPr="007D487B" w:rsidRDefault="00024965" w:rsidP="00024965">
      <w:pPr>
        <w:spacing w:before="120" w:after="120" w:line="234" w:lineRule="atLeast"/>
        <w:ind w:firstLine="567"/>
        <w:jc w:val="both"/>
        <w:rPr>
          <w:rFonts w:eastAsia="Times New Roman" w:cs="Times New Roman"/>
          <w:kern w:val="0"/>
          <w:szCs w:val="28"/>
          <w14:ligatures w14:val="none"/>
        </w:rPr>
      </w:pPr>
      <w:r w:rsidRPr="00740692">
        <w:rPr>
          <w:rFonts w:eastAsia="Times New Roman" w:cs="Times New Roman"/>
          <w:color w:val="000000"/>
          <w:kern w:val="0"/>
          <w:szCs w:val="28"/>
          <w:lang w:val="nl-NL"/>
          <w14:ligatures w14:val="none"/>
        </w:rPr>
        <w:t>k) Các h</w:t>
      </w:r>
      <w:r w:rsidRPr="00740692">
        <w:rPr>
          <w:rFonts w:eastAsia="Times New Roman" w:cs="Times New Roman"/>
          <w:color w:val="000000"/>
          <w:kern w:val="0"/>
          <w:szCs w:val="28"/>
          <w:lang w:val="fr-FR"/>
          <w14:ligatures w14:val="none"/>
        </w:rPr>
        <w:t xml:space="preserve">ình thức khác theo quy định của pháp luật và quy chế </w:t>
      </w:r>
      <w:r w:rsidR="00B85804">
        <w:rPr>
          <w:rFonts w:eastAsia="Times New Roman" w:cs="Times New Roman"/>
          <w:color w:val="000000"/>
          <w:kern w:val="0"/>
          <w:szCs w:val="28"/>
          <w:lang w:val="fr-FR"/>
          <w14:ligatures w14:val="none"/>
        </w:rPr>
        <w:t>này</w:t>
      </w:r>
      <w:r w:rsidRPr="007D487B">
        <w:rPr>
          <w:rFonts w:eastAsia="Times New Roman" w:cs="Times New Roman"/>
          <w:kern w:val="0"/>
          <w:szCs w:val="28"/>
          <w:lang w:val="fr-FR"/>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kern w:val="0"/>
          <w:szCs w:val="28"/>
          <w:lang w:val="fr-FR"/>
          <w14:ligatures w14:val="none"/>
        </w:rPr>
        <w:t>2</w:t>
      </w:r>
      <w:r w:rsidRPr="007D487B">
        <w:rPr>
          <w:rFonts w:eastAsia="Times New Roman" w:cs="Times New Roman"/>
          <w:kern w:val="0"/>
          <w:szCs w:val="28"/>
          <w:lang w:val="fr-FR"/>
          <w14:ligatures w14:val="none"/>
        </w:rPr>
        <w:t xml:space="preserve">. Thời điểm công khai </w:t>
      </w:r>
      <w:r w:rsidR="00FD1DB9">
        <w:rPr>
          <w:rFonts w:eastAsia="Times New Roman" w:cs="Times New Roman"/>
          <w:kern w:val="0"/>
          <w:szCs w:val="28"/>
          <w:lang w:val="fr-FR"/>
          <w14:ligatures w14:val="none"/>
        </w:rPr>
        <w:t>thôn</w:t>
      </w:r>
      <w:r w:rsidRPr="007D487B">
        <w:rPr>
          <w:rFonts w:eastAsia="Times New Roman" w:cs="Times New Roman"/>
          <w:kern w:val="0"/>
          <w:szCs w:val="28"/>
          <w:lang w:val="fr-FR"/>
          <w14:ligatures w14:val="none"/>
        </w:rPr>
        <w:t xml:space="preserve">g tin đối với từng lĩnh vực được thực hiện theo quy định của pháp luật có liên quan. Trường hợp pháp luật chưa có quy định thì chậm nhất là 05 ngày làm việc kể từ ngày có quyết định, văn bản của cơ quan có </w:t>
      </w:r>
      <w:r w:rsidRPr="007D487B">
        <w:rPr>
          <w:rFonts w:eastAsia="Times New Roman" w:cs="Times New Roman"/>
          <w:kern w:val="0"/>
          <w:szCs w:val="28"/>
          <w:lang w:val="fr-FR"/>
          <w14:ligatures w14:val="none"/>
        </w:rPr>
        <w:lastRenderedPageBreak/>
        <w:t xml:space="preserve">thẩm quyền về </w:t>
      </w:r>
      <w:r w:rsidRPr="00740692">
        <w:rPr>
          <w:rFonts w:eastAsia="Times New Roman" w:cs="Times New Roman"/>
          <w:color w:val="000000"/>
          <w:kern w:val="0"/>
          <w:szCs w:val="28"/>
          <w:lang w:val="fr-FR"/>
          <w14:ligatures w14:val="none"/>
        </w:rPr>
        <w:t xml:space="preserve">nội dung cần công khai, Ủy ban nhân dân </w:t>
      </w:r>
      <w:r w:rsidR="00A22E2F">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phải tổ chức công khai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5" w:name="dieu_13"/>
      <w:r w:rsidRPr="00740692">
        <w:rPr>
          <w:rFonts w:eastAsia="Times New Roman" w:cs="Times New Roman"/>
          <w:b/>
          <w:bCs/>
          <w:color w:val="000000"/>
          <w:kern w:val="0"/>
          <w:szCs w:val="28"/>
          <w:lang w:val="nl-NL"/>
          <w14:ligatures w14:val="none"/>
        </w:rPr>
        <w:t>Điều 1</w:t>
      </w:r>
      <w:r w:rsidR="006342C0">
        <w:rPr>
          <w:rFonts w:eastAsia="Times New Roman" w:cs="Times New Roman"/>
          <w:b/>
          <w:bCs/>
          <w:color w:val="000000"/>
          <w:kern w:val="0"/>
          <w:szCs w:val="28"/>
          <w:lang w:val="nl-NL"/>
          <w14:ligatures w14:val="none"/>
        </w:rPr>
        <w:t>2</w:t>
      </w:r>
      <w:r>
        <w:rPr>
          <w:rFonts w:eastAsia="Times New Roman" w:cs="Times New Roman"/>
          <w:b/>
          <w:bCs/>
          <w:color w:val="000000"/>
          <w:kern w:val="0"/>
          <w:szCs w:val="28"/>
          <w:lang w:val="nl-NL"/>
          <w14:ligatures w14:val="none"/>
        </w:rPr>
        <w:t xml:space="preserve">. </w:t>
      </w:r>
      <w:r w:rsidRPr="00740692">
        <w:rPr>
          <w:rFonts w:eastAsia="Times New Roman" w:cs="Times New Roman"/>
          <w:b/>
          <w:bCs/>
          <w:color w:val="000000"/>
          <w:kern w:val="0"/>
          <w:szCs w:val="28"/>
          <w:lang w:val="nl-NL"/>
          <w14:ligatures w14:val="none"/>
        </w:rPr>
        <w:t xml:space="preserve">Lựa chọn hình thức công khai </w:t>
      </w:r>
      <w:r w:rsidR="00FD1DB9">
        <w:rPr>
          <w:rFonts w:eastAsia="Times New Roman" w:cs="Times New Roman"/>
          <w:b/>
          <w:bCs/>
          <w:color w:val="000000"/>
          <w:kern w:val="0"/>
          <w:szCs w:val="28"/>
          <w:lang w:val="nl-NL"/>
          <w14:ligatures w14:val="none"/>
        </w:rPr>
        <w:t>thôn</w:t>
      </w:r>
      <w:r w:rsidRPr="00740692">
        <w:rPr>
          <w:rFonts w:eastAsia="Times New Roman" w:cs="Times New Roman"/>
          <w:b/>
          <w:bCs/>
          <w:color w:val="000000"/>
          <w:kern w:val="0"/>
          <w:szCs w:val="28"/>
          <w:lang w:val="nl-NL"/>
          <w14:ligatures w14:val="none"/>
        </w:rPr>
        <w:t>g tin</w:t>
      </w:r>
      <w:bookmarkEnd w:id="15"/>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1. Ủy ban nhân dân </w:t>
      </w:r>
      <w:r w:rsidR="00A22E2F">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có trách nhiệm đăng t</w:t>
      </w:r>
      <w:r w:rsidR="00B85804">
        <w:rPr>
          <w:rFonts w:eastAsia="Times New Roman" w:cs="Times New Roman"/>
          <w:color w:val="000000"/>
          <w:kern w:val="0"/>
          <w:szCs w:val="28"/>
          <w:lang w:val="fr-FR"/>
          <w14:ligatures w14:val="none"/>
        </w:rPr>
        <w:t xml:space="preserve">ải trên trang </w:t>
      </w:r>
      <w:r w:rsidR="00FD1DB9">
        <w:rPr>
          <w:rFonts w:eastAsia="Times New Roman" w:cs="Times New Roman"/>
          <w:color w:val="000000"/>
          <w:kern w:val="0"/>
          <w:szCs w:val="28"/>
          <w:lang w:val="fr-FR"/>
          <w14:ligatures w14:val="none"/>
        </w:rPr>
        <w:t>thôn</w:t>
      </w:r>
      <w:r w:rsidR="00B85804">
        <w:rPr>
          <w:rFonts w:eastAsia="Times New Roman" w:cs="Times New Roman"/>
          <w:color w:val="000000"/>
          <w:kern w:val="0"/>
          <w:szCs w:val="28"/>
          <w:lang w:val="fr-FR"/>
          <w14:ligatures w14:val="none"/>
        </w:rPr>
        <w:t>g tin điện tử</w:t>
      </w:r>
      <w:r w:rsidRPr="00740692">
        <w:rPr>
          <w:rFonts w:eastAsia="Times New Roman" w:cs="Times New Roman"/>
          <w:color w:val="000000"/>
          <w:kern w:val="0"/>
          <w:szCs w:val="28"/>
          <w:lang w:val="fr-FR"/>
          <w14:ligatures w14:val="none"/>
        </w:rPr>
        <w:t xml:space="preserve"> của </w:t>
      </w:r>
      <w:r w:rsidR="00A22E2F">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quy định tại </w:t>
      </w:r>
      <w:r w:rsidRPr="007D487B">
        <w:rPr>
          <w:rFonts w:eastAsia="Times New Roman" w:cs="Times New Roman"/>
          <w:kern w:val="0"/>
          <w:szCs w:val="28"/>
          <w:lang w:val="fr-FR"/>
          <w14:ligatures w14:val="none"/>
        </w:rPr>
        <w:t xml:space="preserve">Điều </w:t>
      </w:r>
      <w:r w:rsidR="00B85804">
        <w:rPr>
          <w:rFonts w:eastAsia="Times New Roman" w:cs="Times New Roman"/>
          <w:kern w:val="0"/>
          <w:szCs w:val="28"/>
          <w:lang w:val="fr-FR"/>
          <w14:ligatures w14:val="none"/>
        </w:rPr>
        <w:t>10</w:t>
      </w:r>
      <w:r w:rsidRPr="007D487B">
        <w:rPr>
          <w:rFonts w:eastAsia="Times New Roman" w:cs="Times New Roman"/>
          <w:kern w:val="0"/>
          <w:szCs w:val="28"/>
          <w:lang w:val="fr-FR"/>
          <w14:ligatures w14:val="none"/>
        </w:rPr>
        <w:t xml:space="preserve"> của Quy chế này</w:t>
      </w:r>
      <w:r w:rsidRPr="00740692">
        <w:rPr>
          <w:rFonts w:eastAsia="Times New Roman" w:cs="Times New Roman"/>
          <w:color w:val="000000"/>
          <w:kern w:val="0"/>
          <w:szCs w:val="28"/>
          <w:lang w:val="fr-FR"/>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2. Ủy ban nhân dân </w:t>
      </w:r>
      <w:r w:rsidR="00A22E2F">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có trách nhiệm niêm yết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quy định tại </w:t>
      </w:r>
      <w:r w:rsidRPr="007D487B">
        <w:rPr>
          <w:rFonts w:eastAsia="Times New Roman" w:cs="Times New Roman"/>
          <w:kern w:val="0"/>
          <w:szCs w:val="28"/>
          <w:lang w:val="fr-FR"/>
          <w14:ligatures w14:val="none"/>
        </w:rPr>
        <w:t>các khoản 1, 2, 3, 5, </w:t>
      </w:r>
      <w:r w:rsidRPr="007D487B">
        <w:rPr>
          <w:rFonts w:eastAsia="Times New Roman" w:cs="Times New Roman"/>
          <w:kern w:val="0"/>
          <w:szCs w:val="28"/>
          <w:lang w:val="vi-VN"/>
          <w14:ligatures w14:val="none"/>
        </w:rPr>
        <w:t>6</w:t>
      </w:r>
      <w:r w:rsidRPr="007D487B">
        <w:rPr>
          <w:rFonts w:eastAsia="Times New Roman" w:cs="Times New Roman"/>
          <w:kern w:val="0"/>
          <w:szCs w:val="28"/>
          <w:lang w:val="fr-FR"/>
          <w14:ligatures w14:val="none"/>
        </w:rPr>
        <w:t>, 7, 8, 9</w:t>
      </w:r>
      <w:r w:rsidRPr="007D487B">
        <w:rPr>
          <w:rFonts w:eastAsia="Times New Roman" w:cs="Times New Roman"/>
          <w:kern w:val="0"/>
          <w:szCs w:val="28"/>
          <w:lang w:val="vi-VN"/>
          <w14:ligatures w14:val="none"/>
        </w:rPr>
        <w:t>, 10</w:t>
      </w:r>
      <w:r w:rsidRPr="007D487B">
        <w:rPr>
          <w:rFonts w:eastAsia="Times New Roman" w:cs="Times New Roman"/>
          <w:kern w:val="0"/>
          <w:szCs w:val="28"/>
          <w14:ligatures w14:val="none"/>
        </w:rPr>
        <w:t>,</w:t>
      </w:r>
      <w:r w:rsidRPr="007D487B">
        <w:rPr>
          <w:rFonts w:eastAsia="Times New Roman" w:cs="Times New Roman"/>
          <w:kern w:val="0"/>
          <w:szCs w:val="28"/>
          <w:lang w:val="fr-FR"/>
          <w14:ligatures w14:val="none"/>
        </w:rPr>
        <w:t> 1</w:t>
      </w:r>
      <w:r w:rsidRPr="007D487B">
        <w:rPr>
          <w:rFonts w:eastAsia="Times New Roman" w:cs="Times New Roman"/>
          <w:kern w:val="0"/>
          <w:szCs w:val="28"/>
          <w:lang w:val="vi-VN"/>
          <w14:ligatures w14:val="none"/>
        </w:rPr>
        <w:t>1</w:t>
      </w:r>
      <w:r w:rsidRPr="007D487B">
        <w:rPr>
          <w:rFonts w:eastAsia="Times New Roman" w:cs="Times New Roman"/>
          <w:kern w:val="0"/>
          <w:szCs w:val="28"/>
          <w:lang w:val="fr-FR"/>
          <w14:ligatures w14:val="none"/>
        </w:rPr>
        <w:t xml:space="preserve"> và 12 Điều </w:t>
      </w:r>
      <w:r w:rsidR="00B85804">
        <w:rPr>
          <w:rFonts w:eastAsia="Times New Roman" w:cs="Times New Roman"/>
          <w:kern w:val="0"/>
          <w:szCs w:val="28"/>
          <w:lang w:val="fr-FR"/>
          <w14:ligatures w14:val="none"/>
        </w:rPr>
        <w:t>10</w:t>
      </w:r>
      <w:r w:rsidRPr="007D487B">
        <w:rPr>
          <w:rFonts w:eastAsia="Times New Roman" w:cs="Times New Roman"/>
          <w:kern w:val="0"/>
          <w:szCs w:val="28"/>
          <w:lang w:val="fr-FR"/>
          <w14:ligatures w14:val="none"/>
        </w:rPr>
        <w:t xml:space="preserve"> của Quy chế này</w:t>
      </w:r>
      <w:r w:rsidRPr="007D487B">
        <w:rPr>
          <w:rFonts w:eastAsia="Times New Roman" w:cs="Times New Roman"/>
          <w:kern w:val="0"/>
          <w:szCs w:val="28"/>
          <w:lang w:val="nl-NL"/>
          <w14:ligatures w14:val="none"/>
        </w:rPr>
        <w:t xml:space="preserve"> </w:t>
      </w:r>
      <w:r w:rsidRPr="00740692">
        <w:rPr>
          <w:rFonts w:eastAsia="Times New Roman" w:cs="Times New Roman"/>
          <w:color w:val="000000"/>
          <w:kern w:val="0"/>
          <w:szCs w:val="28"/>
          <w:lang w:val="nl-NL"/>
          <w14:ligatures w14:val="none"/>
        </w:rPr>
        <w:t xml:space="preserve">tại trụ sở Ủy ban nhân dân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tại nhà văn hóa và các điểm sinh hoạt cộng đồng ở </w:t>
      </w:r>
      <w:r w:rsidR="00FD1DB9">
        <w:rPr>
          <w:rFonts w:eastAsia="Times New Roman" w:cs="Times New Roman"/>
          <w:color w:val="000000"/>
          <w:kern w:val="0"/>
          <w:szCs w:val="28"/>
          <w:lang w:val="nl-NL"/>
          <w14:ligatures w14:val="none"/>
        </w:rPr>
        <w:t>thôn</w:t>
      </w:r>
      <w:r w:rsidR="00A22E2F">
        <w:rPr>
          <w:rFonts w:eastAsia="Times New Roman" w:cs="Times New Roman"/>
          <w:color w:val="000000"/>
          <w:kern w:val="0"/>
          <w:szCs w:val="28"/>
          <w:lang w:val="nl-NL"/>
          <w14:ligatures w14:val="none"/>
        </w:rPr>
        <w:t xml:space="preserve"> xóm</w:t>
      </w:r>
      <w:r w:rsidRPr="00740692">
        <w:rPr>
          <w:rFonts w:eastAsia="Times New Roman" w:cs="Times New Roman"/>
          <w:color w:val="000000"/>
          <w:kern w:val="0"/>
          <w:szCs w:val="28"/>
          <w:lang w:val="fr-FR"/>
          <w14:ligatures w14:val="none"/>
        </w:rPr>
        <w:t xml:space="preserve">. Thời gian niêm yết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ít nhất là 30 ngày liên tục kể từ ngày niêm yết, trừ trường hợp pháp luật có quy định khác.</w:t>
      </w:r>
    </w:p>
    <w:p w:rsidR="00024965" w:rsidRPr="00740692" w:rsidRDefault="00FD1DB9"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kern w:val="0"/>
          <w:szCs w:val="28"/>
          <w:lang w:val="nl-NL"/>
          <w14:ligatures w14:val="none"/>
        </w:rPr>
        <w:t>Thôn</w:t>
      </w:r>
      <w:r w:rsidR="00024965" w:rsidRPr="007D487B">
        <w:rPr>
          <w:rFonts w:eastAsia="Times New Roman" w:cs="Times New Roman"/>
          <w:kern w:val="0"/>
          <w:szCs w:val="28"/>
          <w:lang w:val="nl-NL"/>
          <w14:ligatures w14:val="none"/>
        </w:rPr>
        <w:t>g</w:t>
      </w:r>
      <w:r w:rsidR="00024965" w:rsidRPr="007D487B">
        <w:rPr>
          <w:rFonts w:eastAsia="Times New Roman" w:cs="Times New Roman"/>
          <w:kern w:val="0"/>
          <w:szCs w:val="28"/>
          <w:lang w:val="vi-VN"/>
          <w14:ligatures w14:val="none"/>
        </w:rPr>
        <w:t> tin</w:t>
      </w:r>
      <w:r w:rsidR="00024965" w:rsidRPr="007D487B">
        <w:rPr>
          <w:rFonts w:eastAsia="Times New Roman" w:cs="Times New Roman"/>
          <w:kern w:val="0"/>
          <w:szCs w:val="28"/>
          <w:lang w:val="nl-NL"/>
          <w14:ligatures w14:val="none"/>
        </w:rPr>
        <w:t> quy định tại khoản 4 và khoản 1</w:t>
      </w:r>
      <w:r w:rsidR="00024965" w:rsidRPr="007D487B">
        <w:rPr>
          <w:rFonts w:eastAsia="Times New Roman" w:cs="Times New Roman"/>
          <w:kern w:val="0"/>
          <w:szCs w:val="28"/>
          <w:lang w:val="vi-VN"/>
          <w14:ligatures w14:val="none"/>
        </w:rPr>
        <w:t>3 </w:t>
      </w:r>
      <w:r w:rsidR="00024965" w:rsidRPr="007D487B">
        <w:rPr>
          <w:rFonts w:eastAsia="Times New Roman" w:cs="Times New Roman"/>
          <w:kern w:val="0"/>
          <w:szCs w:val="28"/>
          <w:lang w:val="fr-FR"/>
          <w14:ligatures w14:val="none"/>
        </w:rPr>
        <w:t xml:space="preserve">Điều </w:t>
      </w:r>
      <w:r w:rsidR="008D3380">
        <w:rPr>
          <w:rFonts w:eastAsia="Times New Roman" w:cs="Times New Roman"/>
          <w:kern w:val="0"/>
          <w:szCs w:val="28"/>
          <w:lang w:val="fr-FR"/>
          <w14:ligatures w14:val="none"/>
        </w:rPr>
        <w:t>10</w:t>
      </w:r>
      <w:r w:rsidR="00024965" w:rsidRPr="007D487B">
        <w:rPr>
          <w:rFonts w:eastAsia="Times New Roman" w:cs="Times New Roman"/>
          <w:kern w:val="0"/>
          <w:szCs w:val="28"/>
          <w:lang w:val="fr-FR"/>
          <w14:ligatures w14:val="none"/>
        </w:rPr>
        <w:t xml:space="preserve"> của Quy chế này</w:t>
      </w:r>
      <w:r w:rsidR="00024965" w:rsidRPr="007D487B">
        <w:rPr>
          <w:rFonts w:eastAsia="Times New Roman" w:cs="Times New Roman"/>
          <w:kern w:val="0"/>
          <w:szCs w:val="28"/>
          <w:lang w:val="nl-NL"/>
          <w14:ligatures w14:val="none"/>
        </w:rPr>
        <w:t xml:space="preserve"> </w:t>
      </w:r>
      <w:r w:rsidR="00024965" w:rsidRPr="00740692">
        <w:rPr>
          <w:rFonts w:eastAsia="Times New Roman" w:cs="Times New Roman"/>
          <w:color w:val="000000"/>
          <w:kern w:val="0"/>
          <w:szCs w:val="28"/>
          <w:lang w:val="nl-NL"/>
          <w14:ligatures w14:val="none"/>
        </w:rPr>
        <w:t xml:space="preserve">phải được niêm yết thường xuyên tại trụ sở Ủy ban nhân dân </w:t>
      </w:r>
      <w:r w:rsidR="003B7F89">
        <w:rPr>
          <w:rFonts w:eastAsia="Times New Roman" w:cs="Times New Roman"/>
          <w:color w:val="000000"/>
          <w:kern w:val="0"/>
          <w:szCs w:val="28"/>
          <w:lang w:val="nl-NL"/>
          <w14:ligatures w14:val="none"/>
        </w:rPr>
        <w:t>xã</w:t>
      </w:r>
      <w:r w:rsidR="00024965" w:rsidRPr="00740692">
        <w:rPr>
          <w:rFonts w:eastAsia="Times New Roman" w:cs="Times New Roman"/>
          <w:color w:val="000000"/>
          <w:kern w:val="0"/>
          <w:szCs w:val="28"/>
          <w:lang w:val="nl-NL"/>
          <w14:ligatures w14:val="none"/>
        </w:rPr>
        <w:t xml:space="preserve"> và được cập nhật khi có sự thay đổi. Danh sách các nội dung đã được thực hiện công khai kèm theo hình thức, thời gian thực hiện được lập, cập nhật theo từng quý và niêm yết tại trụ sở Ủy ban nhân dân</w:t>
      </w:r>
      <w:r w:rsidR="00D84283">
        <w:rPr>
          <w:rFonts w:eastAsia="Times New Roman" w:cs="Times New Roman"/>
          <w:color w:val="000000"/>
          <w:kern w:val="0"/>
          <w:szCs w:val="28"/>
          <w:lang w:val="vi-VN"/>
          <w14:ligatures w14:val="none"/>
        </w:rPr>
        <w:t xml:space="preserve"> </w:t>
      </w:r>
      <w:r w:rsidR="003B7F89">
        <w:rPr>
          <w:rFonts w:eastAsia="Times New Roman" w:cs="Times New Roman"/>
          <w:color w:val="000000"/>
          <w:kern w:val="0"/>
          <w:szCs w:val="28"/>
          <w:lang w:val="nl-NL"/>
          <w14:ligatures w14:val="none"/>
        </w:rPr>
        <w:t>xã</w:t>
      </w:r>
      <w:r w:rsidR="00024965" w:rsidRPr="00740692">
        <w:rPr>
          <w:rFonts w:eastAsia="Times New Roman" w:cs="Times New Roman"/>
          <w:color w:val="000000"/>
          <w:kern w:val="0"/>
          <w:szCs w:val="28"/>
          <w:lang w:val="nl-NL"/>
          <w14:ligatures w14:val="none"/>
        </w:rPr>
        <w:t xml:space="preserve">, tại nhà văn hóa và các điểm sinh hoạt cộng đồng </w:t>
      </w:r>
      <w:r w:rsidR="003B7F89">
        <w:rPr>
          <w:rFonts w:eastAsia="Times New Roman" w:cs="Times New Roman"/>
          <w:color w:val="000000"/>
          <w:kern w:val="0"/>
          <w:szCs w:val="28"/>
          <w:lang w:val="nl-NL"/>
          <w14:ligatures w14:val="none"/>
        </w:rPr>
        <w:t xml:space="preserve">ở </w:t>
      </w:r>
      <w:r>
        <w:rPr>
          <w:rFonts w:eastAsia="Times New Roman" w:cs="Times New Roman"/>
          <w:color w:val="000000"/>
          <w:kern w:val="0"/>
          <w:szCs w:val="28"/>
          <w:lang w:val="nl-NL"/>
          <w14:ligatures w14:val="none"/>
        </w:rPr>
        <w:t>thôn</w:t>
      </w:r>
      <w:r w:rsidR="003B7F89">
        <w:rPr>
          <w:rFonts w:eastAsia="Times New Roman" w:cs="Times New Roman"/>
          <w:color w:val="000000"/>
          <w:kern w:val="0"/>
          <w:szCs w:val="28"/>
          <w:lang w:val="nl-NL"/>
          <w14:ligatures w14:val="none"/>
        </w:rPr>
        <w:t xml:space="preserve"> xóm.</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w:t>
      </w:r>
      <w:r w:rsidR="00FD1DB9">
        <w:rPr>
          <w:rFonts w:eastAsia="Times New Roman" w:cs="Times New Roman"/>
          <w:kern w:val="0"/>
          <w:szCs w:val="28"/>
          <w:lang w:val="nl-NL"/>
          <w14:ligatures w14:val="none"/>
        </w:rPr>
        <w:t>Thôn</w:t>
      </w:r>
      <w:r w:rsidRPr="007D487B">
        <w:rPr>
          <w:rFonts w:eastAsia="Times New Roman" w:cs="Times New Roman"/>
          <w:kern w:val="0"/>
          <w:szCs w:val="28"/>
          <w:lang w:val="nl-NL"/>
          <w14:ligatures w14:val="none"/>
        </w:rPr>
        <w:t>g</w:t>
      </w:r>
      <w:r w:rsidRPr="007D487B">
        <w:rPr>
          <w:rFonts w:eastAsia="Times New Roman" w:cs="Times New Roman"/>
          <w:kern w:val="0"/>
          <w:szCs w:val="28"/>
          <w:lang w:val="vi-VN"/>
          <w14:ligatures w14:val="none"/>
        </w:rPr>
        <w:t> tin</w:t>
      </w:r>
      <w:r w:rsidRPr="007D487B">
        <w:rPr>
          <w:rFonts w:eastAsia="Times New Roman" w:cs="Times New Roman"/>
          <w:kern w:val="0"/>
          <w:szCs w:val="28"/>
          <w:lang w:val="nl-NL"/>
          <w14:ligatures w14:val="none"/>
        </w:rPr>
        <w:t> quy định tại các khoản 7, 8, 9</w:t>
      </w:r>
      <w:r w:rsidRPr="007D487B">
        <w:rPr>
          <w:rFonts w:eastAsia="Times New Roman" w:cs="Times New Roman"/>
          <w:kern w:val="0"/>
          <w:szCs w:val="28"/>
          <w:lang w:val="vi-VN"/>
          <w14:ligatures w14:val="none"/>
        </w:rPr>
        <w:t>, 10</w:t>
      </w:r>
      <w:r w:rsidRPr="007D487B">
        <w:rPr>
          <w:rFonts w:eastAsia="Times New Roman" w:cs="Times New Roman"/>
          <w:kern w:val="0"/>
          <w:szCs w:val="28"/>
          <w:lang w:val="nl-NL"/>
          <w14:ligatures w14:val="none"/>
        </w:rPr>
        <w:t>, 11 và 1</w:t>
      </w:r>
      <w:r w:rsidRPr="007D487B">
        <w:rPr>
          <w:rFonts w:eastAsia="Times New Roman" w:cs="Times New Roman"/>
          <w:kern w:val="0"/>
          <w:szCs w:val="28"/>
          <w:lang w:val="vi-VN"/>
          <w14:ligatures w14:val="none"/>
        </w:rPr>
        <w:t>2 </w:t>
      </w:r>
      <w:r w:rsidRPr="007D487B">
        <w:rPr>
          <w:rFonts w:eastAsia="Times New Roman" w:cs="Times New Roman"/>
          <w:kern w:val="0"/>
          <w:szCs w:val="28"/>
          <w:lang w:val="fr-FR"/>
          <w14:ligatures w14:val="none"/>
        </w:rPr>
        <w:t xml:space="preserve">Điều </w:t>
      </w:r>
      <w:r w:rsidR="008D3380">
        <w:rPr>
          <w:rFonts w:eastAsia="Times New Roman" w:cs="Times New Roman"/>
          <w:kern w:val="0"/>
          <w:szCs w:val="28"/>
          <w:lang w:val="fr-FR"/>
          <w14:ligatures w14:val="none"/>
        </w:rPr>
        <w:t>10</w:t>
      </w:r>
      <w:r w:rsidRPr="007D487B">
        <w:rPr>
          <w:rFonts w:eastAsia="Times New Roman" w:cs="Times New Roman"/>
          <w:kern w:val="0"/>
          <w:szCs w:val="28"/>
          <w:lang w:val="fr-FR"/>
          <w14:ligatures w14:val="none"/>
        </w:rPr>
        <w:t xml:space="preserve"> của Quy chế này</w:t>
      </w:r>
      <w:r w:rsidRPr="007D487B">
        <w:rPr>
          <w:rFonts w:eastAsia="Times New Roman" w:cs="Times New Roman"/>
          <w:kern w:val="0"/>
          <w:szCs w:val="28"/>
          <w:lang w:val="nl-NL"/>
          <w14:ligatures w14:val="none"/>
        </w:rPr>
        <w:t xml:space="preserve"> </w:t>
      </w:r>
      <w:r w:rsidRPr="00740692">
        <w:rPr>
          <w:rFonts w:eastAsia="Times New Roman" w:cs="Times New Roman"/>
          <w:color w:val="000000"/>
          <w:kern w:val="0"/>
          <w:szCs w:val="28"/>
          <w:lang w:val="nl-NL"/>
          <w14:ligatures w14:val="none"/>
        </w:rPr>
        <w:t>được công khai trên hệ thống truyền thanh của</w:t>
      </w:r>
      <w:r w:rsidR="003B7F89">
        <w:rPr>
          <w:rFonts w:eastAsia="Times New Roman" w:cs="Times New Roman"/>
          <w:color w:val="000000"/>
          <w:kern w:val="0"/>
          <w:szCs w:val="28"/>
          <w:lang w:val="nl-NL"/>
          <w14:ligatures w14:val="none"/>
        </w:rPr>
        <w:t xml:space="preserve"> xã</w:t>
      </w:r>
      <w:r w:rsidRPr="00740692">
        <w:rPr>
          <w:rFonts w:eastAsia="Times New Roman" w:cs="Times New Roman"/>
          <w:color w:val="000000"/>
          <w:kern w:val="0"/>
          <w:szCs w:val="28"/>
          <w:lang w:val="nl-NL"/>
          <w14:ligatures w14:val="none"/>
        </w:rPr>
        <w:t xml:space="preserve"> trong thời hạn ít nhất là 03 ngày liên tục.</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4.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w:t>
      </w:r>
      <w:r w:rsidRPr="00740692">
        <w:rPr>
          <w:rFonts w:eastAsia="Times New Roman" w:cs="Times New Roman"/>
          <w:color w:val="000000"/>
          <w:kern w:val="0"/>
          <w:szCs w:val="28"/>
          <w:lang w:val="vi-VN"/>
          <w14:ligatures w14:val="none"/>
        </w:rPr>
        <w:t> tin</w:t>
      </w:r>
      <w:r w:rsidRPr="00740692">
        <w:rPr>
          <w:rFonts w:eastAsia="Times New Roman" w:cs="Times New Roman"/>
          <w:color w:val="000000"/>
          <w:kern w:val="0"/>
          <w:szCs w:val="28"/>
          <w:lang w:val="nl-NL"/>
          <w14:ligatures w14:val="none"/>
        </w:rPr>
        <w:t xml:space="preserve"> quy định tại </w:t>
      </w:r>
      <w:r w:rsidRPr="007D487B">
        <w:rPr>
          <w:rFonts w:eastAsia="Times New Roman" w:cs="Times New Roman"/>
          <w:kern w:val="0"/>
          <w:szCs w:val="28"/>
          <w:lang w:val="nl-NL"/>
          <w14:ligatures w14:val="none"/>
        </w:rPr>
        <w:t xml:space="preserve">khoản 3 Điều này </w:t>
      </w:r>
      <w:r w:rsidR="00A20381">
        <w:rPr>
          <w:rFonts w:eastAsia="Times New Roman" w:cs="Times New Roman"/>
          <w:color w:val="000000"/>
          <w:kern w:val="0"/>
          <w:szCs w:val="28"/>
          <w:lang w:val="nl-NL"/>
          <w14:ligatures w14:val="none"/>
        </w:rPr>
        <w:t xml:space="preserve">được gửi đến </w:t>
      </w:r>
      <w:r w:rsidR="00FD1DB9">
        <w:rPr>
          <w:rFonts w:eastAsia="Times New Roman" w:cs="Times New Roman"/>
          <w:color w:val="000000"/>
          <w:kern w:val="0"/>
          <w:szCs w:val="28"/>
          <w:lang w:val="nl-NL"/>
          <w14:ligatures w14:val="none"/>
        </w:rPr>
        <w:t>Thôn</w:t>
      </w:r>
      <w:r w:rsidR="003B7F89">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để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báo đến Nhân dân. Việc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báo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đến Nhân dân quy định </w:t>
      </w:r>
      <w:r w:rsidRPr="007D487B">
        <w:rPr>
          <w:rFonts w:eastAsia="Times New Roman" w:cs="Times New Roman"/>
          <w:kern w:val="0"/>
          <w:szCs w:val="28"/>
          <w:lang w:val="nl-NL"/>
          <w14:ligatures w14:val="none"/>
        </w:rPr>
        <w:t xml:space="preserve">tại khoản </w:t>
      </w:r>
      <w:r w:rsidRPr="00740692">
        <w:rPr>
          <w:rFonts w:eastAsia="Times New Roman" w:cs="Times New Roman"/>
          <w:color w:val="000000"/>
          <w:kern w:val="0"/>
          <w:szCs w:val="28"/>
          <w:lang w:val="nl-NL"/>
          <w14:ligatures w14:val="none"/>
        </w:rPr>
        <w:t xml:space="preserve">này được thực hiện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một hoặc nhiều hình thức, gồm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báo tại cuộc họp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xml:space="preserve">, cuộc họp, sinh hoạt của tổ chức chính trị, tổ chức chính trị - xã hội và các tổ chức, đoàn thể khác ở </w:t>
      </w:r>
      <w:r w:rsidR="00FD1DB9">
        <w:rPr>
          <w:rFonts w:eastAsia="Times New Roman" w:cs="Times New Roman"/>
          <w:color w:val="000000"/>
          <w:kern w:val="0"/>
          <w:szCs w:val="28"/>
          <w:lang w:val="nl-NL"/>
          <w14:ligatures w14:val="none"/>
        </w:rPr>
        <w:t>thôn</w:t>
      </w:r>
      <w:r w:rsidR="003B7F89">
        <w:rPr>
          <w:rFonts w:eastAsia="Times New Roman" w:cs="Times New Roman"/>
          <w:color w:val="000000"/>
          <w:kern w:val="0"/>
          <w:szCs w:val="28"/>
          <w:lang w:val="nl-NL"/>
          <w14:ligatures w14:val="none"/>
        </w:rPr>
        <w:t xml:space="preserve"> xóm</w:t>
      </w:r>
      <w:r w:rsidRPr="00740692">
        <w:rPr>
          <w:rFonts w:eastAsia="Times New Roman" w:cs="Times New Roman"/>
          <w:color w:val="000000"/>
          <w:kern w:val="0"/>
          <w:szCs w:val="28"/>
          <w:lang w:val="nl-NL"/>
          <w14:ligatures w14:val="none"/>
        </w:rPr>
        <w:t xml:space="preserve">;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báo trực tiếp hoặc gửi văn bản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báo đến từng hộ gia đình;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qua tin nhắn đến đại diện hộ gia đình hoặc sử dụng mạng xã hội hoạt động hợp pháp theo quy định của pháp luật và đã được cộng đồng dân cư thống nhất lựa chọn.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5. Cùng với việc thực hiện công khai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bằng các hình thức quy định tại </w:t>
      </w:r>
      <w:r w:rsidRPr="007D487B">
        <w:rPr>
          <w:rFonts w:eastAsia="Times New Roman" w:cs="Times New Roman"/>
          <w:kern w:val="0"/>
          <w:szCs w:val="28"/>
          <w:lang w:val="fr-FR"/>
          <w14:ligatures w14:val="none"/>
        </w:rPr>
        <w:t>các khoản 1, 2, 3 và 4 Điều này</w:t>
      </w:r>
      <w:r w:rsidRPr="00C8597C">
        <w:rPr>
          <w:rFonts w:eastAsia="Times New Roman" w:cs="Times New Roman"/>
          <w:color w:val="C00000"/>
          <w:kern w:val="0"/>
          <w:szCs w:val="28"/>
          <w:lang w:val="fr-FR"/>
          <w14:ligatures w14:val="none"/>
        </w:rPr>
        <w:t>,</w:t>
      </w:r>
      <w:r w:rsidRPr="00740692">
        <w:rPr>
          <w:rFonts w:eastAsia="Times New Roman" w:cs="Times New Roman"/>
          <w:color w:val="000000"/>
          <w:kern w:val="0"/>
          <w:szCs w:val="28"/>
          <w:lang w:val="fr-FR"/>
          <w14:ligatures w14:val="none"/>
        </w:rPr>
        <w:t xml:space="preserve"> Ủy ban nhân dân </w:t>
      </w:r>
      <w:r w:rsidR="003B7F89">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có thể quyết định lựa chọn thêm các hình thức công khai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khác quy định tại </w:t>
      </w:r>
      <w:r w:rsidRPr="007D487B">
        <w:rPr>
          <w:rFonts w:eastAsia="Times New Roman" w:cs="Times New Roman"/>
          <w:kern w:val="0"/>
          <w:szCs w:val="28"/>
          <w:lang w:val="fr-FR"/>
          <w14:ligatures w14:val="none"/>
        </w:rPr>
        <w:t>khoản 1 Điều 1</w:t>
      </w:r>
      <w:r w:rsidR="00A20381">
        <w:rPr>
          <w:rFonts w:eastAsia="Times New Roman" w:cs="Times New Roman"/>
          <w:kern w:val="0"/>
          <w:szCs w:val="28"/>
          <w:lang w:val="fr-FR"/>
          <w14:ligatures w14:val="none"/>
        </w:rPr>
        <w:t>1</w:t>
      </w:r>
      <w:r w:rsidRPr="007D487B">
        <w:rPr>
          <w:rFonts w:eastAsia="Times New Roman" w:cs="Times New Roman"/>
          <w:kern w:val="0"/>
          <w:szCs w:val="28"/>
          <w:lang w:val="fr-FR"/>
          <w14:ligatures w14:val="none"/>
        </w:rPr>
        <w:t xml:space="preserve"> của Quy chế này</w:t>
      </w:r>
      <w:r w:rsidRPr="00740692">
        <w:rPr>
          <w:rFonts w:eastAsia="Times New Roman" w:cs="Times New Roman"/>
          <w:color w:val="000000"/>
          <w:kern w:val="0"/>
          <w:szCs w:val="28"/>
          <w:lang w:val="fr-FR"/>
          <w14:ligatures w14:val="none"/>
        </w:rPr>
        <w:t xml:space="preserve"> phù hợp với điều kiện thực tế của địa phương, bảo đảm để Nhân dân tiếp cận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chính xác, đầy đủ, kịp thời, thuận lợi.</w:t>
      </w:r>
    </w:p>
    <w:p w:rsidR="00024965" w:rsidRDefault="00024965" w:rsidP="00024965">
      <w:pPr>
        <w:spacing w:before="120" w:after="120" w:line="234" w:lineRule="atLeast"/>
        <w:ind w:firstLine="567"/>
        <w:jc w:val="both"/>
        <w:rPr>
          <w:rFonts w:eastAsia="Times New Roman" w:cs="Times New Roman"/>
          <w:color w:val="000000"/>
          <w:kern w:val="0"/>
          <w:szCs w:val="28"/>
          <w:lang w:val="fr-FR"/>
          <w14:ligatures w14:val="none"/>
        </w:rPr>
      </w:pPr>
      <w:r w:rsidRPr="00740692">
        <w:rPr>
          <w:rFonts w:eastAsia="Times New Roman" w:cs="Times New Roman"/>
          <w:color w:val="000000"/>
          <w:kern w:val="0"/>
          <w:szCs w:val="28"/>
          <w:lang w:val="fr-FR"/>
          <w14:ligatures w14:val="none"/>
        </w:rPr>
        <w:t xml:space="preserve">6. Trường hợp pháp luật có quy định khác về hình thức, cách thức thực hiện công khai đối với nội dung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cụ thể thì áp dụng theo quy định đó.</w:t>
      </w:r>
    </w:p>
    <w:p w:rsidR="00A20381" w:rsidRPr="00A20381" w:rsidRDefault="00A20381" w:rsidP="00024965">
      <w:pPr>
        <w:spacing w:before="120" w:after="120" w:line="234" w:lineRule="atLeast"/>
        <w:ind w:firstLine="567"/>
        <w:jc w:val="both"/>
        <w:rPr>
          <w:rFonts w:eastAsia="Times New Roman" w:cs="Times New Roman"/>
          <w:b/>
          <w:color w:val="000000"/>
          <w:kern w:val="0"/>
          <w:szCs w:val="28"/>
          <w:lang w:val="fr-FR"/>
          <w14:ligatures w14:val="none"/>
        </w:rPr>
      </w:pPr>
      <w:r w:rsidRPr="00A20381">
        <w:rPr>
          <w:rFonts w:eastAsia="Times New Roman" w:cs="Times New Roman"/>
          <w:b/>
          <w:color w:val="000000"/>
          <w:kern w:val="0"/>
          <w:szCs w:val="28"/>
          <w:lang w:val="fr-FR"/>
          <w14:ligatures w14:val="none"/>
        </w:rPr>
        <w:t xml:space="preserve">Điều 13. Trách nhiệm tổ chức thực hiện việc công khai </w:t>
      </w:r>
      <w:r w:rsidR="00FD1DB9">
        <w:rPr>
          <w:rFonts w:eastAsia="Times New Roman" w:cs="Times New Roman"/>
          <w:b/>
          <w:color w:val="000000"/>
          <w:kern w:val="0"/>
          <w:szCs w:val="28"/>
          <w:lang w:val="fr-FR"/>
          <w14:ligatures w14:val="none"/>
        </w:rPr>
        <w:t>thôn</w:t>
      </w:r>
      <w:r w:rsidRPr="00A20381">
        <w:rPr>
          <w:rFonts w:eastAsia="Times New Roman" w:cs="Times New Roman"/>
          <w:b/>
          <w:color w:val="000000"/>
          <w:kern w:val="0"/>
          <w:szCs w:val="28"/>
          <w:lang w:val="fr-FR"/>
          <w14:ligatures w14:val="none"/>
        </w:rPr>
        <w:t>g tin</w:t>
      </w:r>
    </w:p>
    <w:p w:rsidR="00A20381" w:rsidRDefault="00A20381" w:rsidP="00024965">
      <w:pPr>
        <w:spacing w:before="120" w:after="120" w:line="234" w:lineRule="atLeast"/>
        <w:ind w:firstLine="567"/>
        <w:jc w:val="both"/>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t xml:space="preserve">1. Ủy ban nhân dân </w:t>
      </w:r>
      <w:r w:rsidR="003B7F89">
        <w:rPr>
          <w:rFonts w:eastAsia="Times New Roman" w:cs="Times New Roman"/>
          <w:color w:val="000000"/>
          <w:kern w:val="0"/>
          <w:szCs w:val="28"/>
          <w:lang w:val="fr-FR"/>
          <w14:ligatures w14:val="none"/>
        </w:rPr>
        <w:t xml:space="preserve">xã </w:t>
      </w:r>
      <w:r>
        <w:rPr>
          <w:rFonts w:eastAsia="Times New Roman" w:cs="Times New Roman"/>
          <w:color w:val="000000"/>
          <w:kern w:val="0"/>
          <w:szCs w:val="28"/>
          <w:lang w:val="fr-FR"/>
          <w14:ligatures w14:val="none"/>
        </w:rPr>
        <w:t xml:space="preserve">có kế hoạch thực hiện việc công khai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g tin</w:t>
      </w:r>
      <w:r w:rsidR="00AF4134">
        <w:rPr>
          <w:rFonts w:eastAsia="Times New Roman" w:cs="Times New Roman"/>
          <w:color w:val="000000"/>
          <w:kern w:val="0"/>
          <w:szCs w:val="28"/>
          <w:lang w:val="fr-FR"/>
          <w14:ligatures w14:val="none"/>
        </w:rPr>
        <w:t xml:space="preserve">, nêu rõ nội dung </w:t>
      </w:r>
      <w:r w:rsidR="00FD1DB9">
        <w:rPr>
          <w:rFonts w:eastAsia="Times New Roman" w:cs="Times New Roman"/>
          <w:color w:val="000000"/>
          <w:kern w:val="0"/>
          <w:szCs w:val="28"/>
          <w:lang w:val="fr-FR"/>
          <w14:ligatures w14:val="none"/>
        </w:rPr>
        <w:t>thôn</w:t>
      </w:r>
      <w:r w:rsidR="00AF4134">
        <w:rPr>
          <w:rFonts w:eastAsia="Times New Roman" w:cs="Times New Roman"/>
          <w:color w:val="000000"/>
          <w:kern w:val="0"/>
          <w:szCs w:val="28"/>
          <w:lang w:val="fr-FR"/>
          <w14:ligatures w14:val="none"/>
        </w:rPr>
        <w:t>g tin cần công khai, hình thức công khai, thời điểm, thời hạn công khai và trách nhiệm tổ chức thực hiện.</w:t>
      </w:r>
    </w:p>
    <w:p w:rsidR="00AF4134" w:rsidRDefault="00AF4134" w:rsidP="00024965">
      <w:pPr>
        <w:spacing w:before="120" w:after="120" w:line="234" w:lineRule="atLeast"/>
        <w:ind w:firstLine="567"/>
        <w:jc w:val="both"/>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t xml:space="preserve">2. Ủy ban nhân dân </w:t>
      </w:r>
      <w:r w:rsidR="003B7F89">
        <w:rPr>
          <w:rFonts w:eastAsia="Times New Roman" w:cs="Times New Roman"/>
          <w:color w:val="000000"/>
          <w:kern w:val="0"/>
          <w:szCs w:val="28"/>
          <w:lang w:val="fr-FR"/>
          <w14:ligatures w14:val="none"/>
        </w:rPr>
        <w:t xml:space="preserve">xã </w:t>
      </w:r>
      <w:r>
        <w:rPr>
          <w:rFonts w:eastAsia="Times New Roman" w:cs="Times New Roman"/>
          <w:color w:val="000000"/>
          <w:kern w:val="0"/>
          <w:szCs w:val="28"/>
          <w:lang w:val="fr-FR"/>
          <w14:ligatures w14:val="none"/>
        </w:rPr>
        <w:t xml:space="preserve">cung cấp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 xml:space="preserve">g tin theo yêu cầu của công dân theo quy định của Luật Tiếp cận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 xml:space="preserve">g tin đối với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 xml:space="preserve">g tin trong thời hạn công khai nhưng chưa được công khai,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 xml:space="preserve">g tin hết thời hạn công khai theo quy định của </w:t>
      </w:r>
      <w:r>
        <w:rPr>
          <w:rFonts w:eastAsia="Times New Roman" w:cs="Times New Roman"/>
          <w:color w:val="000000"/>
          <w:kern w:val="0"/>
          <w:szCs w:val="28"/>
          <w:lang w:val="fr-FR"/>
          <w14:ligatures w14:val="none"/>
        </w:rPr>
        <w:lastRenderedPageBreak/>
        <w:t xml:space="preserve">pháp luật hoặc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g tin đang được công khai nhưng vì lý do bất khả kháng người yêu cầu không thể tiếp cận được.</w:t>
      </w:r>
    </w:p>
    <w:p w:rsidR="00AF4134" w:rsidRDefault="00AF4134" w:rsidP="00024965">
      <w:pPr>
        <w:spacing w:before="120" w:after="120" w:line="234" w:lineRule="atLeast"/>
        <w:ind w:firstLine="567"/>
        <w:jc w:val="both"/>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t xml:space="preserve">3. Ủy ban nhân dân </w:t>
      </w:r>
      <w:r w:rsidR="003B7F89">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tổng hợp, báo cáo Hội đồng nhân dân </w:t>
      </w:r>
      <w:r w:rsidR="003B7F89">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về quá trình và kết quả thực hiện các nội dung công khai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g tin tại kỳ h</w:t>
      </w:r>
      <w:r w:rsidR="00A266C4">
        <w:rPr>
          <w:rFonts w:eastAsia="Times New Roman" w:cs="Times New Roman"/>
          <w:color w:val="000000"/>
          <w:kern w:val="0"/>
          <w:szCs w:val="28"/>
          <w:lang w:val="fr-FR"/>
          <w14:ligatures w14:val="none"/>
        </w:rPr>
        <w:t>ọp</w:t>
      </w:r>
      <w:r>
        <w:rPr>
          <w:rFonts w:eastAsia="Times New Roman" w:cs="Times New Roman"/>
          <w:color w:val="000000"/>
          <w:kern w:val="0"/>
          <w:szCs w:val="28"/>
          <w:lang w:val="fr-FR"/>
          <w14:ligatures w14:val="none"/>
        </w:rPr>
        <w:t xml:space="preserve"> thường lệ gần nhất, đồng thời gửi Ủy ban Mặt trận Tổ quốc </w:t>
      </w:r>
      <w:r w:rsidR="003B7F89">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để giám sát.</w:t>
      </w:r>
    </w:p>
    <w:p w:rsidR="00C85DA4" w:rsidRPr="00740692" w:rsidRDefault="00C85DA4" w:rsidP="00024965">
      <w:pPr>
        <w:spacing w:before="120" w:after="120" w:line="234" w:lineRule="atLeast"/>
        <w:ind w:firstLine="567"/>
        <w:jc w:val="both"/>
        <w:rPr>
          <w:rFonts w:eastAsia="Times New Roman" w:cs="Times New Roman"/>
          <w:color w:val="000000"/>
          <w:kern w:val="0"/>
          <w:szCs w:val="28"/>
          <w14:ligatures w14:val="none"/>
        </w:rPr>
      </w:pPr>
    </w:p>
    <w:p w:rsidR="003F0EB7" w:rsidRPr="003F0EB7" w:rsidRDefault="003F0EB7" w:rsidP="00024965">
      <w:pPr>
        <w:spacing w:after="0" w:line="234" w:lineRule="atLeast"/>
        <w:jc w:val="center"/>
        <w:rPr>
          <w:rFonts w:eastAsia="Times New Roman" w:cs="Times New Roman"/>
          <w:b/>
          <w:bCs/>
          <w:i/>
          <w:kern w:val="0"/>
          <w:szCs w:val="28"/>
          <w:lang w:val="fr-FR"/>
          <w14:ligatures w14:val="none"/>
        </w:rPr>
      </w:pPr>
      <w:bookmarkStart w:id="16" w:name="muc_2"/>
      <w:r>
        <w:rPr>
          <w:rFonts w:eastAsia="Times New Roman" w:cs="Times New Roman"/>
          <w:b/>
          <w:bCs/>
          <w:i/>
          <w:kern w:val="0"/>
          <w:szCs w:val="28"/>
          <w:lang w:val="fr-FR"/>
          <w14:ligatures w14:val="none"/>
        </w:rPr>
        <w:t>Mục 2</w:t>
      </w:r>
    </w:p>
    <w:p w:rsidR="00024965" w:rsidRDefault="00024965" w:rsidP="00024965">
      <w:pPr>
        <w:spacing w:after="0" w:line="234" w:lineRule="atLeast"/>
        <w:jc w:val="center"/>
        <w:rPr>
          <w:rFonts w:eastAsia="Times New Roman" w:cs="Times New Roman"/>
          <w:b/>
          <w:bCs/>
          <w:kern w:val="0"/>
          <w:szCs w:val="28"/>
          <w:lang w:val="fr-FR"/>
          <w14:ligatures w14:val="none"/>
        </w:rPr>
      </w:pPr>
      <w:r w:rsidRPr="00000B49">
        <w:rPr>
          <w:rFonts w:eastAsia="Times New Roman" w:cs="Times New Roman"/>
          <w:b/>
          <w:bCs/>
          <w:kern w:val="0"/>
          <w:szCs w:val="28"/>
          <w:lang w:val="fr-FR"/>
          <w14:ligatures w14:val="none"/>
        </w:rPr>
        <w:t>NHÂN DÂN BÀN VÀ QUYẾT ĐỊNH</w:t>
      </w:r>
      <w:bookmarkEnd w:id="16"/>
    </w:p>
    <w:p w:rsidR="00C85DA4" w:rsidRPr="00000B49" w:rsidRDefault="00C85DA4" w:rsidP="00024965">
      <w:pPr>
        <w:spacing w:after="0" w:line="234" w:lineRule="atLeast"/>
        <w:jc w:val="center"/>
        <w:rPr>
          <w:rFonts w:eastAsia="Times New Roman" w:cs="Times New Roman"/>
          <w:kern w:val="0"/>
          <w:szCs w:val="28"/>
          <w14:ligatures w14:val="none"/>
        </w:rPr>
      </w:pPr>
    </w:p>
    <w:p w:rsidR="00024965" w:rsidRPr="00000B49" w:rsidRDefault="00024965" w:rsidP="00024965">
      <w:pPr>
        <w:spacing w:after="0" w:line="234" w:lineRule="atLeast"/>
        <w:ind w:firstLine="567"/>
        <w:jc w:val="both"/>
        <w:rPr>
          <w:rFonts w:eastAsia="Times New Roman" w:cs="Times New Roman"/>
          <w:kern w:val="0"/>
          <w:szCs w:val="28"/>
          <w14:ligatures w14:val="none"/>
        </w:rPr>
      </w:pPr>
      <w:bookmarkStart w:id="17" w:name="dieu_15"/>
      <w:r w:rsidRPr="00000B49">
        <w:rPr>
          <w:rFonts w:eastAsia="Times New Roman" w:cs="Times New Roman"/>
          <w:b/>
          <w:bCs/>
          <w:kern w:val="0"/>
          <w:szCs w:val="28"/>
          <w:lang w:val="nl-NL"/>
          <w14:ligatures w14:val="none"/>
        </w:rPr>
        <w:t>Điều 1</w:t>
      </w:r>
      <w:r w:rsidR="00AF4134">
        <w:rPr>
          <w:rFonts w:eastAsia="Times New Roman" w:cs="Times New Roman"/>
          <w:b/>
          <w:bCs/>
          <w:kern w:val="0"/>
          <w:szCs w:val="28"/>
          <w:lang w:val="nl-NL"/>
          <w14:ligatures w14:val="none"/>
        </w:rPr>
        <w:t>4</w:t>
      </w:r>
      <w:r w:rsidRPr="00000B49">
        <w:rPr>
          <w:rFonts w:eastAsia="Times New Roman" w:cs="Times New Roman"/>
          <w:b/>
          <w:bCs/>
          <w:kern w:val="0"/>
          <w:szCs w:val="28"/>
          <w:lang w:val="nl-NL"/>
          <w14:ligatures w14:val="none"/>
        </w:rPr>
        <w:t>. Những nội dung Nhân dân bàn và quyết định</w:t>
      </w:r>
      <w:bookmarkEnd w:id="17"/>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000B49">
        <w:rPr>
          <w:rFonts w:eastAsia="Times New Roman" w:cs="Times New Roman"/>
          <w:kern w:val="0"/>
          <w:szCs w:val="28"/>
          <w:lang w:val="nl-NL"/>
          <w14:ligatures w14:val="none"/>
        </w:rPr>
        <w:t xml:space="preserve">1. Chủ trương và mức đóng góp xây dựng cơ sở hạ tầng, các công trình công cộng trong phạm vi địa bàn </w:t>
      </w:r>
      <w:r w:rsidR="003B7F89">
        <w:rPr>
          <w:rFonts w:eastAsia="Times New Roman" w:cs="Times New Roman"/>
          <w:kern w:val="0"/>
          <w:szCs w:val="28"/>
          <w:lang w:val="nl-NL"/>
          <w14:ligatures w14:val="none"/>
        </w:rPr>
        <w:t>xã</w:t>
      </w:r>
      <w:r w:rsidRPr="00000B49">
        <w:rPr>
          <w:rFonts w:eastAsia="Times New Roman" w:cs="Times New Roman"/>
          <w:kern w:val="0"/>
          <w:szCs w:val="28"/>
          <w:lang w:val="nl-NL"/>
          <w14:ligatures w14:val="none"/>
        </w:rPr>
        <w:t xml:space="preserve">, ở </w:t>
      </w:r>
      <w:r w:rsidR="00FD1DB9">
        <w:rPr>
          <w:rFonts w:eastAsia="Times New Roman" w:cs="Times New Roman"/>
          <w:kern w:val="0"/>
          <w:szCs w:val="28"/>
          <w:lang w:val="nl-NL"/>
          <w14:ligatures w14:val="none"/>
        </w:rPr>
        <w:t>thôn</w:t>
      </w:r>
      <w:r w:rsidRPr="00000B49">
        <w:rPr>
          <w:rFonts w:eastAsia="Times New Roman" w:cs="Times New Roman"/>
          <w:kern w:val="0"/>
          <w:szCs w:val="28"/>
          <w:lang w:val="nl-NL"/>
          <w14:ligatures w14:val="none"/>
        </w:rPr>
        <w:t xml:space="preserve"> </w:t>
      </w:r>
      <w:r w:rsidR="003B7F89">
        <w:rPr>
          <w:rFonts w:eastAsia="Times New Roman" w:cs="Times New Roman"/>
          <w:kern w:val="0"/>
          <w:szCs w:val="28"/>
          <w:lang w:val="nl-NL"/>
          <w14:ligatures w14:val="none"/>
        </w:rPr>
        <w:t xml:space="preserve">xóm </w:t>
      </w:r>
      <w:r w:rsidRPr="00000B49">
        <w:rPr>
          <w:rFonts w:eastAsia="Times New Roman" w:cs="Times New Roman"/>
          <w:kern w:val="0"/>
          <w:szCs w:val="28"/>
          <w:lang w:val="nl-NL"/>
          <w14:ligatures w14:val="none"/>
        </w:rPr>
        <w:t xml:space="preserve">do Nhân dân đóng góp toàn bộ hoặc </w:t>
      </w:r>
      <w:r w:rsidRPr="00740692">
        <w:rPr>
          <w:rFonts w:eastAsia="Times New Roman" w:cs="Times New Roman"/>
          <w:color w:val="000000"/>
          <w:kern w:val="0"/>
          <w:szCs w:val="28"/>
          <w:lang w:val="nl-NL"/>
          <w14:ligatures w14:val="none"/>
        </w:rPr>
        <w:t>một phần kinh phí, tài sản, công sức.</w:t>
      </w:r>
    </w:p>
    <w:p w:rsidR="00024965" w:rsidRPr="00593B13" w:rsidRDefault="00024965" w:rsidP="00024965">
      <w:pPr>
        <w:spacing w:before="120" w:after="120" w:line="234" w:lineRule="atLeast"/>
        <w:ind w:firstLine="567"/>
        <w:jc w:val="both"/>
        <w:rPr>
          <w:rFonts w:eastAsia="Times New Roman" w:cs="Times New Roman"/>
          <w:kern w:val="0"/>
          <w:szCs w:val="28"/>
          <w14:ligatures w14:val="none"/>
        </w:rPr>
      </w:pPr>
      <w:r w:rsidRPr="00593B13">
        <w:rPr>
          <w:rFonts w:eastAsia="Times New Roman" w:cs="Times New Roman"/>
          <w:kern w:val="0"/>
          <w:szCs w:val="28"/>
          <w:lang w:val="nl-NL"/>
          <w14:ligatures w14:val="none"/>
        </w:rPr>
        <w:t>2. Việc thu, chi, quản lý các khoản đóng góp của Nhân dân tại cộng đồng dân cư ngoài các khoản đã được pháp luật quy định; việc thu, chi, quản lý các khoản kinh phí, tài sản do cộng</w:t>
      </w:r>
      <w:r w:rsidRPr="00593B13">
        <w:rPr>
          <w:rFonts w:eastAsia="Times New Roman" w:cs="Times New Roman"/>
          <w:kern w:val="0"/>
          <w:szCs w:val="28"/>
          <w:lang w:val="vi-VN"/>
          <w14:ligatures w14:val="none"/>
        </w:rPr>
        <w:t> đồng dân cư</w:t>
      </w:r>
      <w:r w:rsidRPr="00593B13">
        <w:rPr>
          <w:rFonts w:eastAsia="Times New Roman" w:cs="Times New Roman"/>
          <w:kern w:val="0"/>
          <w:szCs w:val="28"/>
          <w:lang w:val="nl-NL"/>
          <w14:ligatures w14:val="none"/>
        </w:rPr>
        <w:t> được giao quản lý hoặc được tiếp nhận từ các nguồn thu, tài trợ, ủng hộ hợp pháp khác.</w:t>
      </w:r>
    </w:p>
    <w:p w:rsidR="00024965" w:rsidRPr="00593B13" w:rsidRDefault="00024965" w:rsidP="00024965">
      <w:pPr>
        <w:spacing w:before="120" w:after="120" w:line="234" w:lineRule="atLeast"/>
        <w:ind w:firstLine="567"/>
        <w:jc w:val="both"/>
        <w:rPr>
          <w:rFonts w:eastAsia="Times New Roman" w:cs="Times New Roman"/>
          <w:kern w:val="0"/>
          <w:szCs w:val="28"/>
          <w14:ligatures w14:val="none"/>
        </w:rPr>
      </w:pPr>
      <w:r w:rsidRPr="00593B13">
        <w:rPr>
          <w:rFonts w:eastAsia="Times New Roman" w:cs="Times New Roman"/>
          <w:kern w:val="0"/>
          <w:szCs w:val="28"/>
          <w:lang w:val="nl-NL"/>
          <w14:ligatures w14:val="none"/>
        </w:rPr>
        <w:t xml:space="preserve">3. Nội dung hương ước, quy ước của </w:t>
      </w:r>
      <w:r w:rsidR="00FD1DB9">
        <w:rPr>
          <w:rFonts w:eastAsia="Times New Roman" w:cs="Times New Roman"/>
          <w:kern w:val="0"/>
          <w:szCs w:val="28"/>
          <w:lang w:val="nl-NL"/>
          <w14:ligatures w14:val="none"/>
        </w:rPr>
        <w:t>thôn</w:t>
      </w:r>
      <w:r w:rsidR="003B7F89">
        <w:rPr>
          <w:rFonts w:eastAsia="Times New Roman" w:cs="Times New Roman"/>
          <w:kern w:val="0"/>
          <w:szCs w:val="28"/>
          <w:lang w:val="nl-NL"/>
          <w14:ligatures w14:val="none"/>
        </w:rPr>
        <w:t xml:space="preserve"> xóm</w:t>
      </w:r>
      <w:r w:rsidRPr="00593B13">
        <w:rPr>
          <w:rFonts w:eastAsia="Times New Roman" w:cs="Times New Roman"/>
          <w:kern w:val="0"/>
          <w:szCs w:val="28"/>
          <w:lang w:val="nl-NL"/>
          <w14:ligatures w14:val="none"/>
        </w:rPr>
        <w:t>.</w:t>
      </w:r>
    </w:p>
    <w:p w:rsidR="00024965" w:rsidRPr="00740692" w:rsidRDefault="00E41AB7"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nl-NL"/>
          <w14:ligatures w14:val="none"/>
        </w:rPr>
        <w:t xml:space="preserve">4. Bầu, cho thôi làm </w:t>
      </w:r>
      <w:r w:rsidR="003B7F89">
        <w:rPr>
          <w:rFonts w:eastAsia="Times New Roman" w:cs="Times New Roman"/>
          <w:color w:val="000000"/>
          <w:kern w:val="0"/>
          <w:szCs w:val="28"/>
          <w:lang w:val="nl-NL"/>
          <w14:ligatures w14:val="none"/>
        </w:rPr>
        <w:t xml:space="preserve">Trưởng </w:t>
      </w:r>
      <w:r w:rsidR="00FD1DB9">
        <w:rPr>
          <w:rFonts w:eastAsia="Times New Roman" w:cs="Times New Roman"/>
          <w:color w:val="000000"/>
          <w:kern w:val="0"/>
          <w:szCs w:val="28"/>
          <w:lang w:val="nl-NL"/>
          <w14:ligatures w14:val="none"/>
        </w:rPr>
        <w:t>thôn</w:t>
      </w:r>
      <w:r w:rsidR="00024965"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5. Bầu, cho thôi làm thành viên Ban Thanh tra nhân dân, Ban Giám sát cộng đồng.</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6. Các công việc tự quản khác trong nội bộ cộng đồng dân cư không trái với quy định của pháp luật, phù hợp với thuần phong, mỹ tục và đạo đức xã hội.</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8" w:name="dieu_16"/>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5</w:t>
      </w:r>
      <w:r w:rsidRPr="00740692">
        <w:rPr>
          <w:rFonts w:eastAsia="Times New Roman" w:cs="Times New Roman"/>
          <w:b/>
          <w:bCs/>
          <w:color w:val="000000"/>
          <w:kern w:val="0"/>
          <w:szCs w:val="28"/>
          <w:lang w:val="nl-NL"/>
          <w14:ligatures w14:val="none"/>
        </w:rPr>
        <w:t>. Đề xuất nội dung để Nhân dân bàn và quyết định</w:t>
      </w:r>
      <w:bookmarkEnd w:id="18"/>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Đối với các nội dung có phạm vi thực hiện trong địa bàn </w:t>
      </w:r>
      <w:r w:rsidR="003B7F8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Chủ tịch Ủy ban nhân dân </w:t>
      </w:r>
      <w:r w:rsidR="003B7F8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sau khi thống nhất với Chủ tịch </w:t>
      </w:r>
      <w:r w:rsidR="00E41AB7">
        <w:rPr>
          <w:rFonts w:eastAsia="Times New Roman" w:cs="Times New Roman"/>
          <w:color w:val="000000"/>
          <w:kern w:val="0"/>
          <w:szCs w:val="28"/>
          <w:lang w:val="nl-NL"/>
          <w14:ligatures w14:val="none"/>
        </w:rPr>
        <w:t>Ủy ban Mặt trận Tổ quốc</w:t>
      </w:r>
      <w:r w:rsidRPr="00740692">
        <w:rPr>
          <w:rFonts w:eastAsia="Times New Roman" w:cs="Times New Roman"/>
          <w:color w:val="000000"/>
          <w:kern w:val="0"/>
          <w:szCs w:val="28"/>
          <w:lang w:val="nl-NL"/>
          <w14:ligatures w14:val="none"/>
        </w:rPr>
        <w:t xml:space="preserve"> </w:t>
      </w:r>
      <w:r w:rsidR="003B7F89">
        <w:rPr>
          <w:rFonts w:eastAsia="Times New Roman" w:cs="Times New Roman"/>
          <w:color w:val="000000"/>
          <w:kern w:val="0"/>
          <w:szCs w:val="28"/>
          <w:lang w:val="nl-NL"/>
          <w14:ligatures w14:val="none"/>
        </w:rPr>
        <w:t xml:space="preserve">xã </w:t>
      </w:r>
      <w:r w:rsidRPr="00740692">
        <w:rPr>
          <w:rFonts w:eastAsia="Times New Roman" w:cs="Times New Roman"/>
          <w:color w:val="000000"/>
          <w:kern w:val="0"/>
          <w:szCs w:val="28"/>
          <w:lang w:val="nl-NL"/>
          <w14:ligatures w14:val="none"/>
        </w:rPr>
        <w:t xml:space="preserve">quyết định nội dung, lựa chọn hình thức và chỉ đạo, hướng dẫn </w:t>
      </w:r>
      <w:r w:rsidR="00FD1DB9">
        <w:rPr>
          <w:rFonts w:eastAsia="Times New Roman" w:cs="Times New Roman"/>
          <w:color w:val="000000"/>
          <w:kern w:val="0"/>
          <w:szCs w:val="28"/>
          <w:lang w:val="nl-NL"/>
          <w14:ligatures w14:val="none"/>
        </w:rPr>
        <w:t>Thôn</w:t>
      </w:r>
      <w:r w:rsidR="003B7F89">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tổ chức để Nhân dân bàn và quyết định.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Đối với các nội dung</w:t>
      </w:r>
      <w:r w:rsidR="00E84714">
        <w:rPr>
          <w:rFonts w:eastAsia="Times New Roman" w:cs="Times New Roman"/>
          <w:color w:val="000000"/>
          <w:kern w:val="0"/>
          <w:szCs w:val="28"/>
          <w:lang w:val="nl-NL"/>
          <w14:ligatures w14:val="none"/>
        </w:rPr>
        <w:t xml:space="preserve"> chỉ có phạm vi thực hiện trong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w:t>
      </w:r>
      <w:r w:rsidR="00FD1DB9">
        <w:rPr>
          <w:rFonts w:eastAsia="Times New Roman" w:cs="Times New Roman"/>
          <w:color w:val="000000"/>
          <w:kern w:val="0"/>
          <w:szCs w:val="28"/>
          <w:lang w:val="nl-NL"/>
          <w14:ligatures w14:val="none"/>
        </w:rPr>
        <w:t>Thôn</w:t>
      </w:r>
      <w:r w:rsidR="00E84714">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sau khi thống nhất với Trưởng ban </w:t>
      </w:r>
      <w:r w:rsidR="00E41AB7">
        <w:rPr>
          <w:rFonts w:eastAsia="Times New Roman" w:cs="Times New Roman"/>
          <w:color w:val="000000"/>
          <w:kern w:val="0"/>
          <w:szCs w:val="28"/>
          <w:lang w:val="nl-NL"/>
          <w14:ligatures w14:val="none"/>
        </w:rPr>
        <w:t>C</w:t>
      </w:r>
      <w:r w:rsidRPr="00740692">
        <w:rPr>
          <w:rFonts w:eastAsia="Times New Roman" w:cs="Times New Roman"/>
          <w:color w:val="000000"/>
          <w:kern w:val="0"/>
          <w:szCs w:val="28"/>
          <w:lang w:val="nl-NL"/>
          <w14:ligatures w14:val="none"/>
        </w:rPr>
        <w:t xml:space="preserve">ông tác Mặt trận ở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đề xuất nội dung để cộng đồng dân cư bàn và quyết định.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Công dân cư trú tại </w:t>
      </w:r>
      <w:r w:rsidR="00FD1DB9">
        <w:rPr>
          <w:rFonts w:eastAsia="Times New Roman" w:cs="Times New Roman"/>
          <w:color w:val="000000"/>
          <w:kern w:val="0"/>
          <w:szCs w:val="28"/>
          <w:lang w:val="nl-NL"/>
          <w14:ligatures w14:val="none"/>
        </w:rPr>
        <w:t>thôn</w:t>
      </w:r>
      <w:r w:rsidR="00E84714">
        <w:rPr>
          <w:rFonts w:eastAsia="Times New Roman" w:cs="Times New Roman"/>
          <w:color w:val="000000"/>
          <w:kern w:val="0"/>
          <w:szCs w:val="28"/>
          <w:lang w:val="nl-NL"/>
          <w14:ligatures w14:val="none"/>
        </w:rPr>
        <w:t xml:space="preserve"> xóm</w:t>
      </w:r>
      <w:r w:rsidRPr="00740692">
        <w:rPr>
          <w:rFonts w:eastAsia="Times New Roman" w:cs="Times New Roman"/>
          <w:color w:val="000000"/>
          <w:kern w:val="0"/>
          <w:szCs w:val="28"/>
          <w:lang w:val="nl-NL"/>
          <w14:ligatures w14:val="none"/>
        </w:rPr>
        <w:t xml:space="preserve"> có sáng kiến đề xuất về nội dung quy định tại </w:t>
      </w:r>
      <w:r w:rsidR="00E41AB7">
        <w:rPr>
          <w:rFonts w:eastAsia="Times New Roman" w:cs="Times New Roman"/>
          <w:kern w:val="0"/>
          <w:szCs w:val="28"/>
          <w:lang w:val="nl-NL"/>
          <w14:ligatures w14:val="none"/>
        </w:rPr>
        <w:t>Điều 14 của Quy chế này</w:t>
      </w:r>
      <w:r w:rsidRPr="00740692">
        <w:rPr>
          <w:rFonts w:eastAsia="Times New Roman" w:cs="Times New Roman"/>
          <w:color w:val="000000"/>
          <w:kern w:val="0"/>
          <w:szCs w:val="28"/>
          <w:lang w:val="nl-NL"/>
          <w14:ligatures w14:val="none"/>
        </w:rPr>
        <w:t xml:space="preserve"> và được ít nhất là 10% tổng số hộ gia đình tại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đồng thuận</w:t>
      </w:r>
      <w:r w:rsidR="00E41AB7">
        <w:rPr>
          <w:rFonts w:eastAsia="Times New Roman" w:cs="Times New Roman"/>
          <w:color w:val="000000"/>
          <w:kern w:val="0"/>
          <w:szCs w:val="28"/>
          <w:lang w:val="nl-NL"/>
          <w14:ligatures w14:val="none"/>
        </w:rPr>
        <w:t xml:space="preserve"> thì gửi đề xuất đến </w:t>
      </w:r>
      <w:r w:rsidR="00FD1DB9">
        <w:rPr>
          <w:rFonts w:eastAsia="Times New Roman" w:cs="Times New Roman"/>
          <w:color w:val="000000"/>
          <w:kern w:val="0"/>
          <w:szCs w:val="28"/>
          <w:lang w:val="nl-NL"/>
          <w14:ligatures w14:val="none"/>
        </w:rPr>
        <w:t>Thôn</w:t>
      </w:r>
      <w:r w:rsidR="00E84714">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để đưa ra cộng đồng dân cư bàn và quyết định nếu không trái với quy định của pháp luật, phù hợp với thuần phong, mỹ tục và đạo đức xã hội.</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Trường hợp sáng kiến của công dân chưa có đủ 10% tổng số hộ gia đình ở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đồng thuận nhưng xét thấy có thể mang lại lợi ích cho cộng đồng dân cư và được Ban công tác Mặt trận ở </w:t>
      </w:r>
      <w:r w:rsidR="00FD1DB9">
        <w:rPr>
          <w:rFonts w:eastAsia="Times New Roman" w:cs="Times New Roman"/>
          <w:color w:val="000000"/>
          <w:kern w:val="0"/>
          <w:szCs w:val="28"/>
          <w:lang w:val="nl-NL"/>
          <w14:ligatures w14:val="none"/>
        </w:rPr>
        <w:t>thôn</w:t>
      </w:r>
      <w:r w:rsidR="00E41AB7">
        <w:rPr>
          <w:rFonts w:eastAsia="Times New Roman" w:cs="Times New Roman"/>
          <w:color w:val="000000"/>
          <w:kern w:val="0"/>
          <w:szCs w:val="28"/>
          <w:lang w:val="nl-NL"/>
          <w14:ligatures w14:val="none"/>
        </w:rPr>
        <w:t xml:space="preserve"> tán thành thì </w:t>
      </w:r>
      <w:r w:rsidR="00FD1DB9">
        <w:rPr>
          <w:rFonts w:eastAsia="Times New Roman" w:cs="Times New Roman"/>
          <w:color w:val="000000"/>
          <w:kern w:val="0"/>
          <w:szCs w:val="28"/>
          <w:lang w:val="nl-NL"/>
          <w14:ligatures w14:val="none"/>
        </w:rPr>
        <w:t>Thôn</w:t>
      </w:r>
      <w:r w:rsidR="00E84714">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đưa ra để cộng đồng dân cư bàn và quyết định.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lastRenderedPageBreak/>
        <w:t>Việc thu thập ý kiến đồng thuận của các hộ gia đình có thể thực hiện trực tiếp tại cuộc họp của cộng </w:t>
      </w:r>
      <w:r w:rsidRPr="00740692">
        <w:rPr>
          <w:rFonts w:eastAsia="Times New Roman" w:cs="Times New Roman"/>
          <w:color w:val="000000"/>
          <w:kern w:val="0"/>
          <w:szCs w:val="28"/>
          <w:lang w:val="vi-VN"/>
          <w14:ligatures w14:val="none"/>
        </w:rPr>
        <w:t>đồng dân cư</w:t>
      </w:r>
      <w:r w:rsidRPr="00740692">
        <w:rPr>
          <w:rFonts w:eastAsia="Times New Roman" w:cs="Times New Roman"/>
          <w:color w:val="000000"/>
          <w:kern w:val="0"/>
          <w:szCs w:val="28"/>
          <w:lang w:val="nl-NL"/>
          <w14:ligatures w14:val="none"/>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r w:rsidR="00A266C4">
        <w:rPr>
          <w:rFonts w:eastAsia="Times New Roman" w:cs="Times New Roman"/>
          <w:color w:val="000000"/>
          <w:kern w:val="0"/>
          <w:szCs w:val="28"/>
          <w:lang w:val="nl-NL"/>
          <w14:ligatures w14:val="none"/>
        </w:rPr>
        <w:t xml:space="preserve"> </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9" w:name="dieu_17"/>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6</w:t>
      </w:r>
      <w:r w:rsidRPr="00740692">
        <w:rPr>
          <w:rFonts w:eastAsia="Times New Roman" w:cs="Times New Roman"/>
          <w:b/>
          <w:bCs/>
          <w:color w:val="000000"/>
          <w:kern w:val="0"/>
          <w:szCs w:val="28"/>
          <w:lang w:val="nl-NL"/>
          <w14:ligatures w14:val="none"/>
        </w:rPr>
        <w:t>. Hình thức Nhân dân bàn và quyết định</w:t>
      </w:r>
      <w:bookmarkEnd w:id="19"/>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740692">
        <w:rPr>
          <w:rFonts w:eastAsia="Times New Roman" w:cs="Times New Roman"/>
          <w:color w:val="000000"/>
          <w:kern w:val="0"/>
          <w:szCs w:val="28"/>
          <w14:ligatures w14:val="none"/>
        </w:rPr>
        <w:t xml:space="preserve">Tùy </w:t>
      </w:r>
      <w:proofErr w:type="gramStart"/>
      <w:r w:rsidRPr="00740692">
        <w:rPr>
          <w:rFonts w:eastAsia="Times New Roman" w:cs="Times New Roman"/>
          <w:color w:val="000000"/>
          <w:kern w:val="0"/>
          <w:szCs w:val="28"/>
          <w14:ligatures w14:val="none"/>
        </w:rPr>
        <w:t>theo</w:t>
      </w:r>
      <w:proofErr w:type="gramEnd"/>
      <w:r w:rsidRPr="00740692">
        <w:rPr>
          <w:rFonts w:eastAsia="Times New Roman" w:cs="Times New Roman"/>
          <w:color w:val="000000"/>
          <w:kern w:val="0"/>
          <w:szCs w:val="28"/>
          <w14:ligatures w14:val="none"/>
        </w:rPr>
        <w:t xml:space="preserve"> nội dung được đề xuất, Chủ tịch Ủy ban nhân dân </w:t>
      </w:r>
      <w:r w:rsidR="00F20863">
        <w:rPr>
          <w:rFonts w:eastAsia="Times New Roman" w:cs="Times New Roman"/>
          <w:color w:val="000000"/>
          <w:kern w:val="0"/>
          <w:szCs w:val="28"/>
          <w14:ligatures w14:val="none"/>
        </w:rPr>
        <w:t>xã</w:t>
      </w:r>
      <w:r>
        <w:rPr>
          <w:rFonts w:eastAsia="Times New Roman" w:cs="Times New Roman"/>
          <w:color w:val="000000"/>
          <w:kern w:val="0"/>
          <w:szCs w:val="28"/>
          <w14:ligatures w14:val="none"/>
        </w:rPr>
        <w:t>,</w:t>
      </w:r>
      <w:r w:rsidRPr="00740692">
        <w:rPr>
          <w:rFonts w:eastAsia="Times New Roman" w:cs="Times New Roman"/>
          <w:color w:val="000000"/>
          <w:kern w:val="0"/>
          <w:szCs w:val="28"/>
          <w14:ligatures w14:val="none"/>
        </w:rPr>
        <w:t xml:space="preserve"> </w:t>
      </w:r>
      <w:r w:rsidR="00F20863">
        <w:rPr>
          <w:rFonts w:eastAsia="Times New Roman" w:cs="Times New Roman"/>
          <w:color w:val="000000"/>
          <w:kern w:val="0"/>
          <w:szCs w:val="28"/>
          <w14:ligatures w14:val="none"/>
        </w:rPr>
        <w:t xml:space="preserve">Trưởng </w:t>
      </w:r>
      <w:r w:rsidR="00FD1DB9">
        <w:rPr>
          <w:rFonts w:eastAsia="Times New Roman" w:cs="Times New Roman"/>
          <w:color w:val="000000"/>
          <w:kern w:val="0"/>
          <w:szCs w:val="28"/>
          <w14:ligatures w14:val="none"/>
        </w:rPr>
        <w:t>thôn</w:t>
      </w:r>
      <w:r w:rsidRPr="00740692">
        <w:rPr>
          <w:rFonts w:eastAsia="Times New Roman" w:cs="Times New Roman"/>
          <w:color w:val="000000"/>
          <w:kern w:val="0"/>
          <w:szCs w:val="28"/>
          <w14:ligatures w14:val="none"/>
        </w:rPr>
        <w:t xml:space="preserve"> tổ chức để </w:t>
      </w:r>
      <w:r w:rsidRPr="00740692">
        <w:rPr>
          <w:rFonts w:eastAsia="Times New Roman" w:cs="Times New Roman"/>
          <w:color w:val="000000"/>
          <w:kern w:val="0"/>
          <w:szCs w:val="28"/>
          <w:lang w:val="nl-NL"/>
          <w14:ligatures w14:val="none"/>
        </w:rPr>
        <w:t xml:space="preserve">Nhân dân ở </w:t>
      </w:r>
      <w:r w:rsidR="00FD1DB9">
        <w:rPr>
          <w:rFonts w:eastAsia="Times New Roman" w:cs="Times New Roman"/>
          <w:color w:val="000000"/>
          <w:kern w:val="0"/>
          <w:szCs w:val="28"/>
          <w:lang w:val="nl-NL"/>
          <w14:ligatures w14:val="none"/>
        </w:rPr>
        <w:t>thôn</w:t>
      </w:r>
      <w:r w:rsidR="00F20863">
        <w:rPr>
          <w:rFonts w:eastAsia="Times New Roman" w:cs="Times New Roman"/>
          <w:color w:val="000000"/>
          <w:kern w:val="0"/>
          <w:szCs w:val="28"/>
          <w:lang w:val="nl-NL"/>
          <w14:ligatures w14:val="none"/>
        </w:rPr>
        <w:t xml:space="preserve"> xóm</w:t>
      </w:r>
      <w:r w:rsidRPr="00740692">
        <w:rPr>
          <w:rFonts w:eastAsia="Times New Roman" w:cs="Times New Roman"/>
          <w:color w:val="000000"/>
          <w:kern w:val="0"/>
          <w:szCs w:val="28"/>
          <w:lang w:val="nl-NL"/>
          <w14:ligatures w14:val="none"/>
        </w:rPr>
        <w:t xml:space="preserve"> bàn và quyết định bằng một trong các hình thức sau đây:</w:t>
      </w:r>
    </w:p>
    <w:p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a</w:t>
      </w:r>
      <w:r w:rsidRPr="00E326D9">
        <w:rPr>
          <w:rFonts w:eastAsia="Times New Roman" w:cs="Times New Roman"/>
          <w:color w:val="000000" w:themeColor="text1"/>
          <w:kern w:val="0"/>
          <w:szCs w:val="28"/>
          <w:lang w:val="vi-VN"/>
          <w14:ligatures w14:val="none"/>
        </w:rPr>
        <w:t>)</w:t>
      </w:r>
      <w:r w:rsidRPr="00E326D9">
        <w:rPr>
          <w:rFonts w:eastAsia="Times New Roman" w:cs="Times New Roman"/>
          <w:color w:val="000000" w:themeColor="text1"/>
          <w:kern w:val="0"/>
          <w:szCs w:val="28"/>
          <w:lang w:val="nl-NL"/>
          <w14:ligatures w14:val="none"/>
        </w:rPr>
        <w:t> Tổ chức cuộc họp của cộng</w:t>
      </w:r>
      <w:r w:rsidRPr="00E326D9">
        <w:rPr>
          <w:rFonts w:eastAsia="Times New Roman" w:cs="Times New Roman"/>
          <w:color w:val="000000" w:themeColor="text1"/>
          <w:kern w:val="0"/>
          <w:szCs w:val="28"/>
          <w:lang w:val="vi-VN"/>
          <w14:ligatures w14:val="none"/>
        </w:rPr>
        <w:t> đồng dân cư</w:t>
      </w:r>
      <w:r w:rsidRPr="00E326D9">
        <w:rPr>
          <w:rFonts w:eastAsia="Times New Roman" w:cs="Times New Roman"/>
          <w:color w:val="000000" w:themeColor="text1"/>
          <w:kern w:val="0"/>
          <w:szCs w:val="28"/>
          <w:lang w:val="nl-NL"/>
          <w14:ligatures w14:val="none"/>
        </w:rPr>
        <w:t>;</w:t>
      </w:r>
    </w:p>
    <w:p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b</w:t>
      </w:r>
      <w:r w:rsidRPr="00E326D9">
        <w:rPr>
          <w:rFonts w:eastAsia="Times New Roman" w:cs="Times New Roman"/>
          <w:color w:val="000000" w:themeColor="text1"/>
          <w:kern w:val="0"/>
          <w:szCs w:val="28"/>
          <w:lang w:val="vi-VN"/>
          <w14:ligatures w14:val="none"/>
        </w:rPr>
        <w:t>)</w:t>
      </w:r>
      <w:r w:rsidRPr="00E326D9">
        <w:rPr>
          <w:rFonts w:eastAsia="Times New Roman" w:cs="Times New Roman"/>
          <w:color w:val="000000" w:themeColor="text1"/>
          <w:kern w:val="0"/>
          <w:szCs w:val="28"/>
          <w:lang w:val="nl-NL"/>
          <w14:ligatures w14:val="none"/>
        </w:rPr>
        <w:t> Phát phiếu lấy ý kiến của từng hộ gia đình;</w:t>
      </w:r>
    </w:p>
    <w:p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 xml:space="preserve">c) Biểu quyết trực tuyến phù hợp với mức độ ứng dụng công nghệ </w:t>
      </w:r>
      <w:r w:rsidR="00FD1DB9">
        <w:rPr>
          <w:rFonts w:eastAsia="Times New Roman" w:cs="Times New Roman"/>
          <w:color w:val="000000" w:themeColor="text1"/>
          <w:kern w:val="0"/>
          <w:szCs w:val="28"/>
          <w:lang w:val="nl-NL"/>
          <w14:ligatures w14:val="none"/>
        </w:rPr>
        <w:t>thôn</w:t>
      </w:r>
      <w:r w:rsidRPr="00E326D9">
        <w:rPr>
          <w:rFonts w:eastAsia="Times New Roman" w:cs="Times New Roman"/>
          <w:color w:val="000000" w:themeColor="text1"/>
          <w:kern w:val="0"/>
          <w:szCs w:val="28"/>
          <w:lang w:val="nl-NL"/>
          <w14:ligatures w14:val="none"/>
        </w:rPr>
        <w:t>g tin và được cộng đồng dân cư thống nhất lựa chọn.</w:t>
      </w:r>
    </w:p>
    <w:p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2. Việc bàn, quyết định các nội dung quy định tại các khoản 3, 4 và 5 Điều 1</w:t>
      </w:r>
      <w:r w:rsidR="00A266C4">
        <w:rPr>
          <w:rFonts w:eastAsia="Times New Roman" w:cs="Times New Roman"/>
          <w:color w:val="000000" w:themeColor="text1"/>
          <w:kern w:val="0"/>
          <w:szCs w:val="28"/>
          <w:lang w:val="nl-NL"/>
          <w14:ligatures w14:val="none"/>
        </w:rPr>
        <w:t>4</w:t>
      </w:r>
      <w:r w:rsidRPr="00E326D9">
        <w:rPr>
          <w:rFonts w:eastAsia="Times New Roman" w:cs="Times New Roman"/>
          <w:color w:val="000000" w:themeColor="text1"/>
          <w:kern w:val="0"/>
          <w:szCs w:val="28"/>
          <w:lang w:val="nl-NL"/>
          <w14:ligatures w14:val="none"/>
        </w:rPr>
        <w:t xml:space="preserve"> của Quy chế này phải </w:t>
      </w:r>
      <w:r w:rsidRPr="00C730FE">
        <w:rPr>
          <w:rFonts w:eastAsia="Times New Roman" w:cs="Times New Roman"/>
          <w:kern w:val="0"/>
          <w:szCs w:val="28"/>
          <w:lang w:val="nl-NL"/>
          <w14:ligatures w14:val="none"/>
        </w:rPr>
        <w:t>được thực hiện tại cuộc họp của cộng</w:t>
      </w:r>
      <w:r w:rsidRPr="00C730FE">
        <w:rPr>
          <w:rFonts w:eastAsia="Times New Roman" w:cs="Times New Roman"/>
          <w:kern w:val="0"/>
          <w:szCs w:val="28"/>
          <w:lang w:val="vi-VN"/>
          <w14:ligatures w14:val="none"/>
        </w:rPr>
        <w:t> đồng dân cư</w:t>
      </w:r>
      <w:r w:rsidRPr="00C730FE">
        <w:rPr>
          <w:rFonts w:eastAsia="Times New Roman" w:cs="Times New Roman"/>
          <w:kern w:val="0"/>
          <w:szCs w:val="28"/>
          <w14:ligatures w14:val="none"/>
        </w:rPr>
        <w:t>, trừ trường hợp quy</w:t>
      </w:r>
      <w:r w:rsidR="00A266C4">
        <w:rPr>
          <w:rFonts w:eastAsia="Times New Roman" w:cs="Times New Roman"/>
          <w:kern w:val="0"/>
          <w:szCs w:val="28"/>
          <w14:ligatures w14:val="none"/>
        </w:rPr>
        <w:t xml:space="preserve"> định tại điểm b khoản 1 Điều 18</w:t>
      </w:r>
      <w:r w:rsidRPr="00C730FE">
        <w:rPr>
          <w:rFonts w:eastAsia="Times New Roman" w:cs="Times New Roman"/>
          <w:kern w:val="0"/>
          <w:szCs w:val="28"/>
          <w14:ligatures w14:val="none"/>
        </w:rPr>
        <w:t xml:space="preserve"> của Quy chế này</w:t>
      </w:r>
      <w:r w:rsidRPr="00C730FE">
        <w:rPr>
          <w:rFonts w:eastAsia="Times New Roman" w:cs="Times New Roman"/>
          <w:kern w:val="0"/>
          <w:szCs w:val="28"/>
          <w:lang w:val="nl-NL"/>
          <w14:ligatures w14:val="none"/>
        </w:rPr>
        <w:t>. Hình thức phát phiếu lấy ý kiến của từng hộ gia đình được thực hiện trong các trường hợp quy định tại khoản 1 Đ</w:t>
      </w:r>
      <w:r w:rsidR="00A266C4">
        <w:rPr>
          <w:rFonts w:eastAsia="Times New Roman" w:cs="Times New Roman"/>
          <w:kern w:val="0"/>
          <w:szCs w:val="28"/>
          <w:lang w:val="nl-NL"/>
          <w14:ligatures w14:val="none"/>
        </w:rPr>
        <w:t>iều 18</w:t>
      </w:r>
      <w:r w:rsidRPr="00C730FE">
        <w:rPr>
          <w:rFonts w:eastAsia="Times New Roman" w:cs="Times New Roman"/>
          <w:kern w:val="0"/>
          <w:szCs w:val="28"/>
          <w:lang w:val="nl-NL"/>
          <w14:ligatures w14:val="none"/>
        </w:rPr>
        <w:t xml:space="preserve"> của Quy chế này</w:t>
      </w:r>
      <w:r w:rsidRPr="00E326D9">
        <w:rPr>
          <w:rFonts w:eastAsia="Times New Roman" w:cs="Times New Roman"/>
          <w:color w:val="000000" w:themeColor="text1"/>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Hình thức biểu quyết trực tuyến chỉ áp dụng trong trường hợp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xml:space="preserve"> quyết định các công việc quy định tại </w:t>
      </w:r>
      <w:r w:rsidRPr="00E326D9">
        <w:rPr>
          <w:rFonts w:eastAsia="Times New Roman" w:cs="Times New Roman"/>
          <w:color w:val="000000" w:themeColor="text1"/>
          <w:kern w:val="0"/>
          <w:szCs w:val="28"/>
          <w:lang w:val="nl-NL"/>
          <w14:ligatures w14:val="none"/>
        </w:rPr>
        <w:t xml:space="preserve">khoản 6 Điều 13 của Quy chế này </w:t>
      </w:r>
      <w:r w:rsidRPr="00740692">
        <w:rPr>
          <w:rFonts w:eastAsia="Times New Roman" w:cs="Times New Roman"/>
          <w:color w:val="000000"/>
          <w:kern w:val="0"/>
          <w:szCs w:val="28"/>
          <w:lang w:val="nl-NL"/>
          <w14:ligatures w14:val="none"/>
        </w:rPr>
        <w:t xml:space="preserve">mà </w:t>
      </w:r>
      <w:r w:rsidR="00FD1DB9">
        <w:rPr>
          <w:rFonts w:eastAsia="Times New Roman" w:cs="Times New Roman"/>
          <w:color w:val="000000"/>
          <w:kern w:val="0"/>
          <w:szCs w:val="28"/>
          <w:lang w:val="nl-NL"/>
          <w14:ligatures w14:val="none"/>
        </w:rPr>
        <w:t>Thôn</w:t>
      </w:r>
      <w:r w:rsidR="00F20863">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sau khi thống nhất với Ban công tác Mặt trận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thấy không cần thiết tổ chức cuộc họp của cộng </w:t>
      </w:r>
      <w:r w:rsidRPr="00740692">
        <w:rPr>
          <w:rFonts w:eastAsia="Times New Roman" w:cs="Times New Roman"/>
          <w:color w:val="000000"/>
          <w:kern w:val="0"/>
          <w:szCs w:val="28"/>
          <w:lang w:val="vi-VN"/>
          <w14:ligatures w14:val="none"/>
        </w:rPr>
        <w:t>đồng dân cư</w:t>
      </w:r>
      <w:r w:rsidRPr="00740692">
        <w:rPr>
          <w:rFonts w:eastAsia="Times New Roman" w:cs="Times New Roman"/>
          <w:color w:val="000000"/>
          <w:kern w:val="0"/>
          <w:szCs w:val="28"/>
          <w:lang w:val="nl-NL"/>
          <w14:ligatures w14:val="none"/>
        </w:rPr>
        <w:t> hoặc phát phiếu lấy ý kiến của từng hộ gia đình.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Trường hợp pháp luật có quy định khác về việc tổ chức để Nhân dân bàn, quyết định thì thực hiện theo quy định đó.</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0" w:name="dieu_18"/>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7</w:t>
      </w:r>
      <w:r w:rsidRPr="00740692">
        <w:rPr>
          <w:rFonts w:eastAsia="Times New Roman" w:cs="Times New Roman"/>
          <w:b/>
          <w:bCs/>
          <w:color w:val="000000"/>
          <w:kern w:val="0"/>
          <w:szCs w:val="28"/>
          <w:lang w:val="nl-NL"/>
          <w14:ligatures w14:val="none"/>
        </w:rPr>
        <w:t>. Tổ chức cuộc họp của cộng đồng dân cư</w:t>
      </w:r>
      <w:bookmarkEnd w:id="20"/>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w:t>
      </w:r>
      <w:r w:rsidRPr="00740692">
        <w:rPr>
          <w:rFonts w:eastAsia="Times New Roman" w:cs="Times New Roman"/>
          <w:color w:val="000000"/>
          <w:kern w:val="0"/>
          <w:szCs w:val="28"/>
          <w:lang w:val="nl-NL"/>
          <w14:ligatures w14:val="none"/>
        </w:rPr>
        <w:t>. Cuộc họp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xml:space="preserve"> do </w:t>
      </w:r>
      <w:r w:rsidR="00FD1DB9">
        <w:rPr>
          <w:rFonts w:eastAsia="Times New Roman" w:cs="Times New Roman"/>
          <w:color w:val="000000"/>
          <w:kern w:val="0"/>
          <w:szCs w:val="28"/>
          <w:lang w:val="nl-NL"/>
          <w14:ligatures w14:val="none"/>
        </w:rPr>
        <w:t>Thôn</w:t>
      </w:r>
      <w:r w:rsidR="006923CA">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triệu tập và chủ trì tổ chức; trường hợp cuộc họp để bầu, cho thôi làm </w:t>
      </w:r>
      <w:r w:rsidR="00FD1DB9">
        <w:rPr>
          <w:rFonts w:eastAsia="Times New Roman" w:cs="Times New Roman"/>
          <w:color w:val="000000"/>
          <w:kern w:val="0"/>
          <w:szCs w:val="28"/>
          <w:lang w:val="nl-NL"/>
          <w14:ligatures w14:val="none"/>
        </w:rPr>
        <w:t>Thôn</w:t>
      </w:r>
      <w:r w:rsidR="006923CA">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thì thực hiện theo quy định của Chính phủ. Trường hợp khuyết </w:t>
      </w:r>
      <w:r w:rsidR="00FD1DB9">
        <w:rPr>
          <w:rFonts w:eastAsia="Times New Roman" w:cs="Times New Roman"/>
          <w:color w:val="000000"/>
          <w:kern w:val="0"/>
          <w:szCs w:val="28"/>
          <w:lang w:val="nl-NL"/>
          <w14:ligatures w14:val="none"/>
        </w:rPr>
        <w:t>Thôn</w:t>
      </w:r>
      <w:r w:rsidR="006923CA">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thì Chủ tịch Ủy ban nhân dân </w:t>
      </w:r>
      <w:r w:rsidR="006923CA">
        <w:rPr>
          <w:rFonts w:eastAsia="Times New Roman" w:cs="Times New Roman"/>
          <w:color w:val="000000"/>
          <w:kern w:val="0"/>
          <w:szCs w:val="28"/>
          <w:lang w:val="nl-NL"/>
          <w14:ligatures w14:val="none"/>
        </w:rPr>
        <w:t>xã</w:t>
      </w:r>
      <w:r w:rsidR="00A266C4">
        <w:rPr>
          <w:rFonts w:eastAsia="Times New Roman" w:cs="Times New Roman"/>
          <w:color w:val="000000"/>
          <w:kern w:val="0"/>
          <w:szCs w:val="28"/>
          <w:lang w:val="nl-NL"/>
          <w14:ligatures w14:val="none"/>
        </w:rPr>
        <w:t xml:space="preserve"> chỉ định đại diện Ban C</w:t>
      </w:r>
      <w:r w:rsidRPr="00740692">
        <w:rPr>
          <w:rFonts w:eastAsia="Times New Roman" w:cs="Times New Roman"/>
          <w:color w:val="000000"/>
          <w:kern w:val="0"/>
          <w:szCs w:val="28"/>
          <w:lang w:val="nl-NL"/>
          <w14:ligatures w14:val="none"/>
        </w:rPr>
        <w:t xml:space="preserve">ông tác Mặt trận ở </w:t>
      </w:r>
      <w:r w:rsidR="00FD1DB9">
        <w:rPr>
          <w:rFonts w:eastAsia="Times New Roman" w:cs="Times New Roman"/>
          <w:color w:val="000000"/>
          <w:kern w:val="0"/>
          <w:szCs w:val="28"/>
          <w:lang w:val="nl-NL"/>
          <w14:ligatures w14:val="none"/>
        </w:rPr>
        <w:t>thôn</w:t>
      </w:r>
      <w:r w:rsidR="00856464">
        <w:rPr>
          <w:rFonts w:eastAsia="Times New Roman" w:cs="Times New Roman"/>
          <w:color w:val="000000"/>
          <w:kern w:val="0"/>
          <w:szCs w:val="28"/>
          <w:lang w:val="nl-NL"/>
          <w14:ligatures w14:val="none"/>
        </w:rPr>
        <w:t xml:space="preserve"> hoặc triệu tập thành </w:t>
      </w:r>
      <w:r w:rsidRPr="00740692">
        <w:rPr>
          <w:rFonts w:eastAsia="Times New Roman" w:cs="Times New Roman"/>
          <w:color w:val="000000"/>
          <w:kern w:val="0"/>
          <w:szCs w:val="28"/>
          <w:lang w:val="nl-NL"/>
          <w14:ligatures w14:val="none"/>
        </w:rPr>
        <w:t xml:space="preserve">viên là công dân có uy tín cư trú tại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đó để triệu tập và tổ chức cuộc họp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Thành phần tham dự cuộc họp của cộng</w:t>
      </w:r>
      <w:r w:rsidRPr="00740692">
        <w:rPr>
          <w:rFonts w:eastAsia="Times New Roman" w:cs="Times New Roman"/>
          <w:color w:val="000000"/>
          <w:kern w:val="0"/>
          <w:szCs w:val="28"/>
          <w:lang w:val="vi-VN"/>
          <w14:ligatures w14:val="none"/>
        </w:rPr>
        <w:t> đồng dân cư </w:t>
      </w:r>
      <w:r w:rsidRPr="00740692">
        <w:rPr>
          <w:rFonts w:eastAsia="Times New Roman" w:cs="Times New Roman"/>
          <w:color w:val="000000"/>
          <w:kern w:val="0"/>
          <w:szCs w:val="28"/>
          <w:lang w:val="nl-NL"/>
          <w14:ligatures w14:val="none"/>
        </w:rPr>
        <w:t>gồm</w:t>
      </w:r>
      <w:r w:rsidRPr="00740692">
        <w:rPr>
          <w:rFonts w:eastAsia="Times New Roman" w:cs="Times New Roman"/>
          <w:color w:val="000000"/>
          <w:kern w:val="0"/>
          <w:szCs w:val="28"/>
          <w:lang w:val="vi-VN"/>
          <w14:ligatures w14:val="none"/>
        </w:rPr>
        <w:t xml:space="preserve"> </w:t>
      </w:r>
      <w:r w:rsidR="00FD1DB9">
        <w:rPr>
          <w:rFonts w:eastAsia="Times New Roman" w:cs="Times New Roman"/>
          <w:color w:val="000000"/>
          <w:kern w:val="0"/>
          <w:szCs w:val="28"/>
          <w14:ligatures w14:val="none"/>
        </w:rPr>
        <w:t>Thôn</w:t>
      </w:r>
      <w:r w:rsidR="00856464">
        <w:rPr>
          <w:rFonts w:eastAsia="Times New Roman" w:cs="Times New Roman"/>
          <w:color w:val="000000"/>
          <w:kern w:val="0"/>
          <w:szCs w:val="28"/>
          <w14:ligatures w14:val="none"/>
        </w:rPr>
        <w:t xml:space="preserve"> trưởng,</w:t>
      </w:r>
      <w:r w:rsidRPr="00740692">
        <w:rPr>
          <w:rFonts w:eastAsia="Times New Roman" w:cs="Times New Roman"/>
          <w:color w:val="000000"/>
          <w:kern w:val="0"/>
          <w:szCs w:val="28"/>
          <w:lang w:val="nl-NL"/>
          <w14:ligatures w14:val="none"/>
        </w:rPr>
        <w:t xml:space="preserve"> Ban </w:t>
      </w:r>
      <w:r w:rsidR="008F4E4F">
        <w:rPr>
          <w:rFonts w:eastAsia="Times New Roman" w:cs="Times New Roman"/>
          <w:color w:val="000000"/>
          <w:kern w:val="0"/>
          <w:szCs w:val="28"/>
          <w:lang w:val="nl-NL"/>
          <w14:ligatures w14:val="none"/>
        </w:rPr>
        <w:t>C</w:t>
      </w:r>
      <w:r w:rsidRPr="00740692">
        <w:rPr>
          <w:rFonts w:eastAsia="Times New Roman" w:cs="Times New Roman"/>
          <w:color w:val="000000"/>
          <w:kern w:val="0"/>
          <w:szCs w:val="28"/>
          <w:lang w:val="nl-NL"/>
          <w14:ligatures w14:val="none"/>
        </w:rPr>
        <w:t xml:space="preserve">ông tác Mặt trận ở </w:t>
      </w:r>
      <w:r w:rsidR="00FD1DB9">
        <w:rPr>
          <w:rFonts w:eastAsia="Times New Roman" w:cs="Times New Roman"/>
          <w:color w:val="000000"/>
          <w:kern w:val="0"/>
          <w:szCs w:val="28"/>
          <w:lang w:val="nl-NL"/>
          <w14:ligatures w14:val="none"/>
        </w:rPr>
        <w:t>thôn</w:t>
      </w:r>
      <w:r w:rsidR="00856464">
        <w:rPr>
          <w:rFonts w:eastAsia="Times New Roman" w:cs="Times New Roman"/>
          <w:color w:val="000000"/>
          <w:kern w:val="0"/>
          <w:szCs w:val="28"/>
          <w:lang w:val="nl-NL"/>
          <w14:ligatures w14:val="none"/>
        </w:rPr>
        <w:t>,</w:t>
      </w:r>
      <w:r w:rsidRPr="00740692">
        <w:rPr>
          <w:rFonts w:eastAsia="Times New Roman" w:cs="Times New Roman"/>
          <w:color w:val="000000"/>
          <w:kern w:val="0"/>
          <w:szCs w:val="28"/>
          <w:lang w:val="nl-NL"/>
          <w14:ligatures w14:val="none"/>
        </w:rPr>
        <w:t xml:space="preserve"> đại diện các hộ gia đình trong </w:t>
      </w:r>
      <w:r w:rsidR="00FD1DB9">
        <w:rPr>
          <w:rFonts w:eastAsia="Times New Roman" w:cs="Times New Roman"/>
          <w:color w:val="000000"/>
          <w:kern w:val="0"/>
          <w:szCs w:val="28"/>
          <w:lang w:val="nl-NL"/>
          <w14:ligatures w14:val="none"/>
        </w:rPr>
        <w:t>thôn</w:t>
      </w:r>
      <w:r w:rsidR="00856464">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Đại diện hộ gia đình</w:t>
      </w:r>
      <w:r w:rsidRPr="00740692">
        <w:rPr>
          <w:rFonts w:eastAsia="Times New Roman" w:cs="Times New Roman"/>
          <w:color w:val="000000"/>
          <w:kern w:val="0"/>
          <w:szCs w:val="28"/>
          <w:lang w:val="vi-VN"/>
          <w14:ligatures w14:val="none"/>
        </w:rPr>
        <w:t> là ngư</w:t>
      </w:r>
      <w:r w:rsidRPr="00740692">
        <w:rPr>
          <w:rFonts w:eastAsia="Times New Roman" w:cs="Times New Roman"/>
          <w:color w:val="000000"/>
          <w:kern w:val="0"/>
          <w:szCs w:val="28"/>
          <w:lang w:val="nl-NL"/>
          <w14:ligatures w14:val="none"/>
        </w:rPr>
        <w:t>ờ</w:t>
      </w:r>
      <w:r w:rsidRPr="00740692">
        <w:rPr>
          <w:rFonts w:eastAsia="Times New Roman" w:cs="Times New Roman"/>
          <w:color w:val="000000"/>
          <w:kern w:val="0"/>
          <w:szCs w:val="28"/>
          <w:lang w:val="vi-VN"/>
          <w14:ligatures w14:val="none"/>
        </w:rPr>
        <w:t>i có năng lực hành vi dân sự đầy đủ</w:t>
      </w:r>
      <w:r w:rsidRPr="00740692">
        <w:rPr>
          <w:rFonts w:eastAsia="Times New Roman" w:cs="Times New Roman"/>
          <w:color w:val="000000"/>
          <w:kern w:val="0"/>
          <w:szCs w:val="28"/>
          <w:lang w:val="nl-NL"/>
          <w14:ligatures w14:val="none"/>
        </w:rPr>
        <w:t>, có khả năng đại diện được cho </w:t>
      </w:r>
      <w:r w:rsidRPr="00740692">
        <w:rPr>
          <w:rFonts w:eastAsia="Times New Roman" w:cs="Times New Roman"/>
          <w:color w:val="000000"/>
          <w:kern w:val="0"/>
          <w:szCs w:val="28"/>
          <w:lang w:val="vi-VN"/>
          <w14:ligatures w14:val="none"/>
        </w:rPr>
        <w:t>các thành viên hộ gia đình; trường hợp hộ gia đình không có người có n</w:t>
      </w:r>
      <w:r w:rsidRPr="00740692">
        <w:rPr>
          <w:rFonts w:eastAsia="Times New Roman" w:cs="Times New Roman"/>
          <w:color w:val="000000"/>
          <w:kern w:val="0"/>
          <w:szCs w:val="28"/>
          <w:lang w:val="nl-NL"/>
          <w14:ligatures w14:val="none"/>
        </w:rPr>
        <w:t>ă</w:t>
      </w:r>
      <w:r w:rsidRPr="00740692">
        <w:rPr>
          <w:rFonts w:eastAsia="Times New Roman" w:cs="Times New Roman"/>
          <w:color w:val="000000"/>
          <w:kern w:val="0"/>
          <w:szCs w:val="28"/>
          <w:lang w:val="vi-VN"/>
          <w14:ligatures w14:val="none"/>
        </w:rPr>
        <w:t>ng lực hành vi dân sự đầy đủ thì </w:t>
      </w:r>
      <w:r w:rsidRPr="00740692">
        <w:rPr>
          <w:rFonts w:eastAsia="Times New Roman" w:cs="Times New Roman"/>
          <w:color w:val="000000"/>
          <w:kern w:val="0"/>
          <w:szCs w:val="28"/>
          <w:lang w:val="nl-NL"/>
          <w14:ligatures w14:val="none"/>
        </w:rPr>
        <w:t>đại diện hộ gia đình</w:t>
      </w:r>
      <w:r w:rsidRPr="00740692">
        <w:rPr>
          <w:rFonts w:eastAsia="Times New Roman" w:cs="Times New Roman"/>
          <w:color w:val="000000"/>
          <w:kern w:val="0"/>
          <w:szCs w:val="28"/>
          <w:lang w:val="vi-VN"/>
          <w14:ligatures w14:val="none"/>
        </w:rPr>
        <w:t> là người được các thành viên hộ gia đ</w:t>
      </w:r>
      <w:r w:rsidRPr="00740692">
        <w:rPr>
          <w:rFonts w:eastAsia="Times New Roman" w:cs="Times New Roman"/>
          <w:color w:val="000000"/>
          <w:kern w:val="0"/>
          <w:szCs w:val="28"/>
          <w:lang w:val="nl-NL"/>
          <w14:ligatures w14:val="none"/>
        </w:rPr>
        <w:t>ì</w:t>
      </w:r>
      <w:r w:rsidRPr="00740692">
        <w:rPr>
          <w:rFonts w:eastAsia="Times New Roman" w:cs="Times New Roman"/>
          <w:color w:val="000000"/>
          <w:kern w:val="0"/>
          <w:szCs w:val="28"/>
          <w:lang w:val="vi-VN"/>
          <w14:ligatures w14:val="none"/>
        </w:rPr>
        <w:t>nh thống nhất đề c</w:t>
      </w:r>
      <w:r w:rsidRPr="00740692">
        <w:rPr>
          <w:rFonts w:eastAsia="Times New Roman" w:cs="Times New Roman"/>
          <w:color w:val="000000"/>
          <w:kern w:val="0"/>
          <w:szCs w:val="28"/>
          <w:lang w:val="nl-NL"/>
          <w14:ligatures w14:val="none"/>
        </w:rPr>
        <w:t>ử hoặc ủy nhiệm.</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lastRenderedPageBreak/>
        <w:t>3</w:t>
      </w:r>
      <w:r w:rsidRPr="00740692">
        <w:rPr>
          <w:rFonts w:eastAsia="Times New Roman" w:cs="Times New Roman"/>
          <w:color w:val="000000"/>
          <w:kern w:val="0"/>
          <w:szCs w:val="28"/>
          <w:lang w:val="vi-VN"/>
          <w14:ligatures w14:val="none"/>
        </w:rPr>
        <w:t>. </w:t>
      </w:r>
      <w:r w:rsidRPr="00740692">
        <w:rPr>
          <w:rFonts w:eastAsia="Times New Roman" w:cs="Times New Roman"/>
          <w:color w:val="000000"/>
          <w:kern w:val="0"/>
          <w:szCs w:val="28"/>
          <w:lang w:val="nl-NL"/>
          <w14:ligatures w14:val="none"/>
        </w:rPr>
        <w:t xml:space="preserve">Trường hợp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có từ 200 hộ gia đình trở lên hoặc có địa bàn dân cư sinh sống không tập trung thì có thể tổ chức các cuộc họp theo từng cụm dân cư.</w:t>
      </w:r>
    </w:p>
    <w:p w:rsidR="00024965" w:rsidRPr="00740692" w:rsidRDefault="00FD1DB9"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nl-NL"/>
          <w14:ligatures w14:val="none"/>
        </w:rPr>
        <w:t>Thôn</w:t>
      </w:r>
      <w:r w:rsidR="00271919">
        <w:rPr>
          <w:rFonts w:eastAsia="Times New Roman" w:cs="Times New Roman"/>
          <w:color w:val="000000"/>
          <w:kern w:val="0"/>
          <w:szCs w:val="28"/>
          <w:lang w:val="nl-NL"/>
          <w14:ligatures w14:val="none"/>
        </w:rPr>
        <w:t xml:space="preserve"> trưởng</w:t>
      </w:r>
      <w:r w:rsidR="00024965" w:rsidRPr="00740692">
        <w:rPr>
          <w:rFonts w:eastAsia="Times New Roman" w:cs="Times New Roman"/>
          <w:color w:val="000000"/>
          <w:kern w:val="0"/>
          <w:szCs w:val="28"/>
          <w:lang w:val="nl-NL"/>
          <w14:ligatures w14:val="none"/>
        </w:rPr>
        <w:t xml:space="preserve"> có t</w:t>
      </w:r>
      <w:r w:rsidR="00A266C4">
        <w:rPr>
          <w:rFonts w:eastAsia="Times New Roman" w:cs="Times New Roman"/>
          <w:color w:val="000000"/>
          <w:kern w:val="0"/>
          <w:szCs w:val="28"/>
          <w:lang w:val="nl-NL"/>
          <w14:ligatures w14:val="none"/>
        </w:rPr>
        <w:t>hể ủy quyền cho thành viên Ban C</w:t>
      </w:r>
      <w:r w:rsidR="00024965" w:rsidRPr="00740692">
        <w:rPr>
          <w:rFonts w:eastAsia="Times New Roman" w:cs="Times New Roman"/>
          <w:color w:val="000000"/>
          <w:kern w:val="0"/>
          <w:szCs w:val="28"/>
          <w:lang w:val="nl-NL"/>
          <w14:ligatures w14:val="none"/>
        </w:rPr>
        <w:t xml:space="preserve">ông tác Mặt trận </w:t>
      </w:r>
      <w:r>
        <w:rPr>
          <w:rFonts w:eastAsia="Times New Roman" w:cs="Times New Roman"/>
          <w:color w:val="000000"/>
          <w:kern w:val="0"/>
          <w:szCs w:val="28"/>
          <w:lang w:val="nl-NL"/>
          <w14:ligatures w14:val="none"/>
        </w:rPr>
        <w:t>thôn</w:t>
      </w:r>
      <w:r w:rsidR="00024965" w:rsidRPr="00740692">
        <w:rPr>
          <w:rFonts w:eastAsia="Times New Roman" w:cs="Times New Roman"/>
          <w:color w:val="000000"/>
          <w:kern w:val="0"/>
          <w:szCs w:val="28"/>
          <w:lang w:val="nl-NL"/>
          <w14:ligatures w14:val="none"/>
        </w:rPr>
        <w:t xml:space="preserve"> hoặc một công dân có uy tín cư trú tại cụm dân cư chủ trì, điều hành cuộc họp của cụm dân cư và báo cáo kết quả với </w:t>
      </w:r>
      <w:r>
        <w:rPr>
          <w:rFonts w:eastAsia="Times New Roman" w:cs="Times New Roman"/>
          <w:color w:val="000000"/>
          <w:kern w:val="0"/>
          <w:szCs w:val="28"/>
          <w:lang w:val="nl-NL"/>
          <w14:ligatures w14:val="none"/>
        </w:rPr>
        <w:t>Thôn</w:t>
      </w:r>
      <w:r w:rsidR="00271919">
        <w:rPr>
          <w:rFonts w:eastAsia="Times New Roman" w:cs="Times New Roman"/>
          <w:color w:val="000000"/>
          <w:kern w:val="0"/>
          <w:szCs w:val="28"/>
          <w:lang w:val="nl-NL"/>
          <w14:ligatures w14:val="none"/>
        </w:rPr>
        <w:t xml:space="preserve"> trưởng</w:t>
      </w:r>
      <w:r w:rsidR="00024965" w:rsidRPr="00740692">
        <w:rPr>
          <w:rFonts w:eastAsia="Times New Roman" w:cs="Times New Roman"/>
          <w:color w:val="000000"/>
          <w:kern w:val="0"/>
          <w:szCs w:val="28"/>
          <w:lang w:val="nl-NL"/>
          <w14:ligatures w14:val="none"/>
        </w:rPr>
        <w:t xml:space="preserve"> để tổng hợp vào kết quả chung của toàn </w:t>
      </w:r>
      <w:r>
        <w:rPr>
          <w:rFonts w:eastAsia="Times New Roman" w:cs="Times New Roman"/>
          <w:color w:val="000000"/>
          <w:kern w:val="0"/>
          <w:szCs w:val="28"/>
          <w:lang w:val="nl-NL"/>
          <w14:ligatures w14:val="none"/>
        </w:rPr>
        <w:t>thôn</w:t>
      </w:r>
      <w:r w:rsidR="00024965"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Trình tự tổ chức cuộc họp của cộng</w:t>
      </w:r>
      <w:r w:rsidRPr="00740692">
        <w:rPr>
          <w:rFonts w:eastAsia="Times New Roman" w:cs="Times New Roman"/>
          <w:color w:val="000000"/>
          <w:kern w:val="0"/>
          <w:szCs w:val="28"/>
          <w:lang w:val="vi-VN"/>
          <w14:ligatures w14:val="none"/>
        </w:rPr>
        <w:t> đồng dân cư </w:t>
      </w:r>
      <w:r w:rsidRPr="00740692">
        <w:rPr>
          <w:rFonts w:eastAsia="Times New Roman" w:cs="Times New Roman"/>
          <w:color w:val="000000"/>
          <w:kern w:val="0"/>
          <w:szCs w:val="28"/>
          <w:lang w:val="nl-NL"/>
          <w14:ligatures w14:val="none"/>
        </w:rPr>
        <w:t>được thực hiện như sau:</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a</w:t>
      </w:r>
      <w:r w:rsidRPr="00740692">
        <w:rPr>
          <w:rFonts w:eastAsia="Times New Roman" w:cs="Times New Roman"/>
          <w:color w:val="000000"/>
          <w:kern w:val="0"/>
          <w:szCs w:val="28"/>
          <w:lang w:val="vi-VN"/>
          <w14:ligatures w14:val="none"/>
        </w:rPr>
        <w:t>) </w:t>
      </w:r>
      <w:r w:rsidRPr="00740692">
        <w:rPr>
          <w:rFonts w:eastAsia="Times New Roman" w:cs="Times New Roman"/>
          <w:color w:val="000000"/>
          <w:kern w:val="0"/>
          <w:szCs w:val="28"/>
          <w:lang w:val="nl-NL"/>
          <w14:ligatures w14:val="none"/>
        </w:rPr>
        <w:t>Người chủ trì cuộc họp tuyên bố lý do, nêu mục đích, yêu cầu, nội dung cuộc họp; giới thiệu người để cuộc họp biểu quyết cử làm thư ký;</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b</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Người chủ trì cuộc họp trình bày những nội dung đưa ra để xem xét, thảo luận tại cuộc họp;</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c</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Những người tham gia cuộc họp thảo luận;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d</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đ) Người chủ trì cuộc họp công bố kết quả biểu quyết và kết luận cuộc họp.</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1" w:name="dieu_19"/>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8</w:t>
      </w:r>
      <w:r w:rsidRPr="00740692">
        <w:rPr>
          <w:rFonts w:eastAsia="Times New Roman" w:cs="Times New Roman"/>
          <w:b/>
          <w:bCs/>
          <w:color w:val="000000"/>
          <w:kern w:val="0"/>
          <w:szCs w:val="28"/>
          <w:lang w:val="nl-NL"/>
          <w14:ligatures w14:val="none"/>
        </w:rPr>
        <w:t>. Phát phiếu lấy ý kiến của hộ gia đình</w:t>
      </w:r>
      <w:bookmarkEnd w:id="21"/>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00FD1DB9">
        <w:rPr>
          <w:rFonts w:eastAsia="Times New Roman" w:cs="Times New Roman"/>
          <w:color w:val="000000"/>
          <w:kern w:val="0"/>
          <w:szCs w:val="28"/>
          <w:lang w:val="nl-NL"/>
          <w14:ligatures w14:val="none"/>
        </w:rPr>
        <w:t>Thôn</w:t>
      </w:r>
      <w:r w:rsidR="00271919">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tổ chức gửi phiếu biểu quyết đến từng hộ gia đình để lấy ý kiến biểu quyết về các nội dung có phạm vi thực hiện trong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hoặc trong địa bàn </w:t>
      </w:r>
      <w:r w:rsidR="0027191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đối với các trường hợp sau đây: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a) Chủ tịch Ủy ban nhân dân </w:t>
      </w:r>
      <w:r w:rsidR="0027191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quyết định lựa chọn hình thức phát phiếu lấy ý kiến của hộ gia đình đối với nội dung có phạm vi thực hiện trong địa bàn </w:t>
      </w:r>
      <w:r w:rsidR="0027191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B646D8"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nl-NL"/>
          <w14:ligatures w14:val="none"/>
        </w:rPr>
        <w:t>b) Cộng</w:t>
      </w:r>
      <w:r w:rsidRPr="00740692">
        <w:rPr>
          <w:rFonts w:eastAsia="Times New Roman" w:cs="Times New Roman"/>
          <w:color w:val="000000"/>
          <w:kern w:val="0"/>
          <w:szCs w:val="28"/>
          <w:lang w:val="vi-VN"/>
          <w14:ligatures w14:val="none"/>
        </w:rPr>
        <w:t> đồng dân cư </w:t>
      </w:r>
      <w:r w:rsidRPr="00740692">
        <w:rPr>
          <w:rFonts w:eastAsia="Times New Roman" w:cs="Times New Roman"/>
          <w:color w:val="000000"/>
          <w:kern w:val="0"/>
          <w:szCs w:val="28"/>
          <w:lang w:val="nl-NL"/>
          <w14:ligatures w14:val="none"/>
        </w:rPr>
        <w:t>đã tổ chức cuộc họp mà </w:t>
      </w:r>
      <w:r w:rsidRPr="00740692">
        <w:rPr>
          <w:rFonts w:eastAsia="Times New Roman" w:cs="Times New Roman"/>
          <w:color w:val="000000"/>
          <w:kern w:val="0"/>
          <w:szCs w:val="28"/>
          <w:lang w:val="vi-VN"/>
          <w14:ligatures w14:val="none"/>
        </w:rPr>
        <w:t>không </w:t>
      </w:r>
      <w:r w:rsidRPr="00740692">
        <w:rPr>
          <w:rFonts w:eastAsia="Times New Roman" w:cs="Times New Roman"/>
          <w:color w:val="000000"/>
          <w:kern w:val="0"/>
          <w:szCs w:val="28"/>
          <w:lang w:val="nl-NL"/>
          <w14:ligatures w14:val="none"/>
        </w:rPr>
        <w:t xml:space="preserve">có đủ đại diện của số hộ gia đình tham dự để có thể đạt tỷ lệ biểu quyết tán thành tối thiểu quy định tại </w:t>
      </w:r>
      <w:r w:rsidRPr="00C6415F">
        <w:rPr>
          <w:rFonts w:eastAsia="Times New Roman" w:cs="Times New Roman"/>
          <w:color w:val="000000" w:themeColor="text1"/>
          <w:kern w:val="0"/>
          <w:szCs w:val="28"/>
          <w:lang w:val="nl-NL"/>
          <w14:ligatures w14:val="none"/>
        </w:rPr>
        <w:t xml:space="preserve">khoản 1 </w:t>
      </w:r>
      <w:r w:rsidR="00AB2047">
        <w:rPr>
          <w:rFonts w:eastAsia="Times New Roman" w:cs="Times New Roman"/>
          <w:color w:val="000000" w:themeColor="text1"/>
          <w:kern w:val="0"/>
          <w:szCs w:val="28"/>
          <w:lang w:val="nl-NL"/>
          <w14:ligatures w14:val="none"/>
        </w:rPr>
        <w:t>Điều 20</w:t>
      </w:r>
      <w:r w:rsidRPr="00B646D8">
        <w:rPr>
          <w:rFonts w:eastAsia="Times New Roman" w:cs="Times New Roman"/>
          <w:color w:val="000000" w:themeColor="text1"/>
          <w:kern w:val="0"/>
          <w:szCs w:val="28"/>
          <w:lang w:val="nl-NL"/>
          <w14:ligatures w14:val="none"/>
        </w:rPr>
        <w:t xml:space="preserve"> của Quy chế này;</w:t>
      </w:r>
    </w:p>
    <w:p w:rsidR="00024965" w:rsidRPr="00B646D8"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B646D8">
        <w:rPr>
          <w:rFonts w:eastAsia="Times New Roman" w:cs="Times New Roman"/>
          <w:color w:val="000000" w:themeColor="text1"/>
          <w:kern w:val="0"/>
          <w:szCs w:val="28"/>
          <w:lang w:val="nl-NL"/>
          <w14:ligatures w14:val="none"/>
        </w:rPr>
        <w:t xml:space="preserve">c) Các trường hợp khác do </w:t>
      </w:r>
      <w:r w:rsidR="00FD1DB9">
        <w:rPr>
          <w:rFonts w:eastAsia="Times New Roman" w:cs="Times New Roman"/>
          <w:color w:val="000000" w:themeColor="text1"/>
          <w:kern w:val="0"/>
          <w:szCs w:val="28"/>
          <w:lang w:val="nl-NL"/>
          <w14:ligatures w14:val="none"/>
        </w:rPr>
        <w:t>Thôn</w:t>
      </w:r>
      <w:r w:rsidR="00271919">
        <w:rPr>
          <w:rFonts w:eastAsia="Times New Roman" w:cs="Times New Roman"/>
          <w:color w:val="000000" w:themeColor="text1"/>
          <w:kern w:val="0"/>
          <w:szCs w:val="28"/>
          <w:lang w:val="nl-NL"/>
          <w14:ligatures w14:val="none"/>
        </w:rPr>
        <w:t xml:space="preserve"> trưởng</w:t>
      </w:r>
      <w:r w:rsidRPr="00B646D8">
        <w:rPr>
          <w:rFonts w:eastAsia="Times New Roman" w:cs="Times New Roman"/>
          <w:color w:val="000000" w:themeColor="text1"/>
          <w:kern w:val="0"/>
          <w:szCs w:val="28"/>
          <w:lang w:val="nl-NL"/>
          <w14:ligatures w14:val="none"/>
        </w:rPr>
        <w:t xml:space="preserve"> quyết định sau khi đã thống nhất với Ban công tác Mặt trận ở </w:t>
      </w:r>
      <w:r w:rsidR="00FD1DB9">
        <w:rPr>
          <w:rFonts w:eastAsia="Times New Roman" w:cs="Times New Roman"/>
          <w:color w:val="000000" w:themeColor="text1"/>
          <w:kern w:val="0"/>
          <w:szCs w:val="28"/>
          <w:lang w:val="nl-NL"/>
          <w14:ligatures w14:val="none"/>
        </w:rPr>
        <w:t>thôn</w:t>
      </w:r>
      <w:r w:rsidRPr="00B646D8">
        <w:rPr>
          <w:rFonts w:eastAsia="Times New Roman" w:cs="Times New Roman"/>
          <w:color w:val="000000" w:themeColor="text1"/>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B646D8">
        <w:rPr>
          <w:rFonts w:eastAsia="Times New Roman" w:cs="Times New Roman"/>
          <w:color w:val="000000" w:themeColor="text1"/>
          <w:kern w:val="0"/>
          <w:szCs w:val="28"/>
          <w:lang w:val="vi-VN"/>
          <w14:ligatures w14:val="none"/>
        </w:rPr>
        <w:t>2. </w:t>
      </w:r>
      <w:r w:rsidR="00FD1DB9">
        <w:rPr>
          <w:rFonts w:eastAsia="Times New Roman" w:cs="Times New Roman"/>
          <w:color w:val="000000" w:themeColor="text1"/>
          <w:kern w:val="0"/>
          <w:szCs w:val="28"/>
          <w:lang w:val="nl-NL"/>
          <w14:ligatures w14:val="none"/>
        </w:rPr>
        <w:t>Thôn</w:t>
      </w:r>
      <w:r w:rsidR="00271919">
        <w:rPr>
          <w:rFonts w:eastAsia="Times New Roman" w:cs="Times New Roman"/>
          <w:color w:val="000000" w:themeColor="text1"/>
          <w:kern w:val="0"/>
          <w:szCs w:val="28"/>
          <w:lang w:val="nl-NL"/>
          <w14:ligatures w14:val="none"/>
        </w:rPr>
        <w:t xml:space="preserve"> trưởng</w:t>
      </w:r>
      <w:r w:rsidR="00AB2047">
        <w:rPr>
          <w:rFonts w:eastAsia="Times New Roman" w:cs="Times New Roman"/>
          <w:color w:val="000000" w:themeColor="text1"/>
          <w:kern w:val="0"/>
          <w:szCs w:val="28"/>
          <w:lang w:val="nl-NL"/>
          <w14:ligatures w14:val="none"/>
        </w:rPr>
        <w:t xml:space="preserve"> phố phối hợp với Trưởng ban C</w:t>
      </w:r>
      <w:r w:rsidRPr="00B646D8">
        <w:rPr>
          <w:rFonts w:eastAsia="Times New Roman" w:cs="Times New Roman"/>
          <w:color w:val="000000" w:themeColor="text1"/>
          <w:kern w:val="0"/>
          <w:szCs w:val="28"/>
          <w:lang w:val="nl-NL"/>
          <w14:ligatures w14:val="none"/>
        </w:rPr>
        <w:t xml:space="preserve">ông tác Mặt trận ở </w:t>
      </w:r>
      <w:r w:rsidR="00FD1DB9">
        <w:rPr>
          <w:rFonts w:eastAsia="Times New Roman" w:cs="Times New Roman"/>
          <w:color w:val="000000" w:themeColor="text1"/>
          <w:kern w:val="0"/>
          <w:szCs w:val="28"/>
          <w:lang w:val="nl-NL"/>
          <w14:ligatures w14:val="none"/>
        </w:rPr>
        <w:t>thôn</w:t>
      </w:r>
      <w:r w:rsidRPr="00B646D8">
        <w:rPr>
          <w:rFonts w:eastAsia="Times New Roman" w:cs="Times New Roman"/>
          <w:color w:val="000000" w:themeColor="text1"/>
          <w:kern w:val="0"/>
          <w:szCs w:val="28"/>
          <w:lang w:val="nl-NL"/>
          <w14:ligatures w14:val="none"/>
        </w:rPr>
        <w:t xml:space="preserve"> </w:t>
      </w:r>
      <w:r w:rsidRPr="00740692">
        <w:rPr>
          <w:rFonts w:eastAsia="Times New Roman" w:cs="Times New Roman"/>
          <w:color w:val="000000"/>
          <w:kern w:val="0"/>
          <w:szCs w:val="28"/>
          <w:lang w:val="nl-NL"/>
          <w14:ligatures w14:val="none"/>
        </w:rPr>
        <w:t xml:space="preserve">xây dựng kế hoạch tổ chức phát phiếu lấy ý kiến; thành lập Tổ phát phiếu lấy ý kiến có từ 03 đến 05 thành viên và công khai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tin đến Nhân dân ở </w:t>
      </w:r>
      <w:r w:rsidR="00FD1DB9">
        <w:rPr>
          <w:rFonts w:eastAsia="Times New Roman" w:cs="Times New Roman"/>
          <w:color w:val="000000"/>
          <w:kern w:val="0"/>
          <w:szCs w:val="28"/>
          <w14:ligatures w14:val="none"/>
        </w:rPr>
        <w:t>thôn</w:t>
      </w:r>
      <w:r w:rsidRPr="00740692">
        <w:rPr>
          <w:rFonts w:eastAsia="Times New Roman" w:cs="Times New Roman"/>
          <w:color w:val="000000"/>
          <w:kern w:val="0"/>
          <w:szCs w:val="28"/>
          <w:lang w:val="nl-NL"/>
          <w14:ligatures w14:val="none"/>
        </w:rPr>
        <w:t> về nội dung lấy ý kiến, thời điểm, thời hạn lấy ý kiến, thành phần Tổ phát phiếu lấy ý kiến chậm nhất là 02 ngày trước ngày thực hiện việc phát phiếu lấy ý kiến.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w:t>
      </w:r>
      <w:r w:rsidRPr="00740692">
        <w:rPr>
          <w:rFonts w:eastAsia="Times New Roman" w:cs="Times New Roman"/>
          <w:color w:val="000000"/>
          <w:kern w:val="0"/>
          <w:szCs w:val="28"/>
          <w:lang w:val="vi-VN"/>
          <w14:ligatures w14:val="none"/>
        </w:rPr>
        <w:t>Mỗi hộ gia đình được phát 01 phiếu lấy ý kiến. </w:t>
      </w:r>
      <w:r w:rsidRPr="00740692">
        <w:rPr>
          <w:rFonts w:eastAsia="Times New Roman" w:cs="Times New Roman"/>
          <w:color w:val="000000"/>
          <w:kern w:val="0"/>
          <w:szCs w:val="28"/>
          <w:lang w:val="nl-NL"/>
          <w14:ligatures w14:val="none"/>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024965" w:rsidRPr="0055248F" w:rsidRDefault="00024965" w:rsidP="00024965">
      <w:pPr>
        <w:spacing w:after="0" w:line="234" w:lineRule="atLeast"/>
        <w:ind w:firstLine="567"/>
        <w:jc w:val="both"/>
        <w:rPr>
          <w:rFonts w:eastAsia="Times New Roman" w:cs="Times New Roman"/>
          <w:color w:val="000000" w:themeColor="text1"/>
          <w:kern w:val="0"/>
          <w:szCs w:val="28"/>
          <w14:ligatures w14:val="none"/>
        </w:rPr>
      </w:pPr>
      <w:bookmarkStart w:id="22" w:name="dieu_20"/>
      <w:r w:rsidRPr="0055248F">
        <w:rPr>
          <w:rFonts w:eastAsia="Times New Roman" w:cs="Times New Roman"/>
          <w:b/>
          <w:bCs/>
          <w:color w:val="000000" w:themeColor="text1"/>
          <w:kern w:val="0"/>
          <w:szCs w:val="28"/>
          <w:lang w:val="nl-NL"/>
          <w14:ligatures w14:val="none"/>
        </w:rPr>
        <w:t>Điều 1</w:t>
      </w:r>
      <w:r w:rsidR="00AF4134">
        <w:rPr>
          <w:rFonts w:eastAsia="Times New Roman" w:cs="Times New Roman"/>
          <w:b/>
          <w:bCs/>
          <w:color w:val="000000" w:themeColor="text1"/>
          <w:kern w:val="0"/>
          <w:szCs w:val="28"/>
          <w:lang w:val="nl-NL"/>
          <w14:ligatures w14:val="none"/>
        </w:rPr>
        <w:t>9</w:t>
      </w:r>
      <w:r w:rsidRPr="0055248F">
        <w:rPr>
          <w:rFonts w:eastAsia="Times New Roman" w:cs="Times New Roman"/>
          <w:b/>
          <w:bCs/>
          <w:color w:val="000000" w:themeColor="text1"/>
          <w:kern w:val="0"/>
          <w:szCs w:val="28"/>
          <w:lang w:val="nl-NL"/>
          <w14:ligatures w14:val="none"/>
        </w:rPr>
        <w:t>. Quyết định của cộng đồng dân cư</w:t>
      </w:r>
      <w:bookmarkEnd w:id="22"/>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55248F">
        <w:rPr>
          <w:rFonts w:eastAsia="Times New Roman" w:cs="Times New Roman"/>
          <w:color w:val="000000" w:themeColor="text1"/>
          <w:kern w:val="0"/>
          <w:szCs w:val="28"/>
          <w:lang w:val="nl-NL"/>
          <w14:ligatures w14:val="none"/>
        </w:rPr>
        <w:lastRenderedPageBreak/>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w:t>
      </w:r>
      <w:r w:rsidR="00FD1DB9">
        <w:rPr>
          <w:rFonts w:eastAsia="Times New Roman" w:cs="Times New Roman"/>
          <w:color w:val="000000" w:themeColor="text1"/>
          <w:kern w:val="0"/>
          <w:szCs w:val="28"/>
          <w:lang w:val="nl-NL"/>
          <w14:ligatures w14:val="none"/>
        </w:rPr>
        <w:t>Thôn</w:t>
      </w:r>
      <w:r w:rsidR="00C477C8">
        <w:rPr>
          <w:rFonts w:eastAsia="Times New Roman" w:cs="Times New Roman"/>
          <w:color w:val="000000" w:themeColor="text1"/>
          <w:kern w:val="0"/>
          <w:szCs w:val="28"/>
          <w:lang w:val="nl-NL"/>
          <w14:ligatures w14:val="none"/>
        </w:rPr>
        <w:t xml:space="preserve"> trưởng</w:t>
      </w:r>
      <w:r w:rsidRPr="0055248F">
        <w:rPr>
          <w:rFonts w:eastAsia="Times New Roman" w:cs="Times New Roman"/>
          <w:color w:val="000000" w:themeColor="text1"/>
          <w:kern w:val="0"/>
          <w:szCs w:val="28"/>
          <w:lang w:val="nl-NL"/>
          <w14:ligatures w14:val="none"/>
        </w:rPr>
        <w:t xml:space="preserve"> lựa chọn hình thức văn bản của cộng đồng dân cư phù hợp với nội dung quyết định </w:t>
      </w:r>
      <w:r w:rsidRPr="00740692">
        <w:rPr>
          <w:rFonts w:eastAsia="Times New Roman" w:cs="Times New Roman"/>
          <w:color w:val="000000"/>
          <w:kern w:val="0"/>
          <w:szCs w:val="28"/>
          <w:lang w:val="nl-NL"/>
          <w14:ligatures w14:val="none"/>
        </w:rPr>
        <w:t>và phong tục, tập quán, điều kiện thực tế của cộng đồng dân cư sau khi thống nhất với Trưởng ban công tác Mặt trận.</w:t>
      </w:r>
    </w:p>
    <w:p w:rsidR="00024965" w:rsidRPr="003D0DF0"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3D0DF0">
        <w:rPr>
          <w:rFonts w:eastAsia="Times New Roman" w:cs="Times New Roman"/>
          <w:color w:val="000000" w:themeColor="text1"/>
          <w:kern w:val="0"/>
          <w:szCs w:val="28"/>
          <w:lang w:val="nl-NL"/>
          <w14:ligatures w14:val="none"/>
        </w:rPr>
        <w:t>2. Quyết định của cộng đồng dân cư gồm các nội dung chủ yếu sau đây:</w:t>
      </w:r>
    </w:p>
    <w:p w:rsidR="00024965" w:rsidRPr="003D0DF0"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3D0DF0">
        <w:rPr>
          <w:rFonts w:eastAsia="Times New Roman" w:cs="Times New Roman"/>
          <w:color w:val="000000" w:themeColor="text1"/>
          <w:kern w:val="0"/>
          <w:szCs w:val="28"/>
          <w:lang w:val="nl-NL"/>
          <w14:ligatures w14:val="none"/>
        </w:rPr>
        <w:t>a) Thời gian cộng đồng dân cư bàn và quyết định;</w:t>
      </w:r>
    </w:p>
    <w:p w:rsidR="00024965" w:rsidRPr="003D0DF0"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3D0DF0">
        <w:rPr>
          <w:rFonts w:eastAsia="Times New Roman" w:cs="Times New Roman"/>
          <w:color w:val="000000" w:themeColor="text1"/>
          <w:kern w:val="0"/>
          <w:szCs w:val="28"/>
          <w:lang w:val="nl-NL"/>
          <w14:ligatures w14:val="none"/>
        </w:rPr>
        <w:t>b) Tổng số hộ gia đình thuộc cộng đồng dân cư; số người đại diện hộ gia đình có mặt; số hộ gia đình không có người đại diện tham dự;</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c) Nội dung cộng đồng dân cư bàn;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d) Hình thức cộng đồng dân cư quyết định;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đ) Kết quả biểu quyết tại cuộc họp hoặc tổng hợp phiếu lấy ý kiến, kết quả biểu quyết trực tuyến của hộ gia đình;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e) Nội dung quyết định của cộng đồng dân cư;</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g) Chữ ký của </w:t>
      </w:r>
      <w:r w:rsidR="00FD1DB9">
        <w:rPr>
          <w:rFonts w:eastAsia="Times New Roman" w:cs="Times New Roman"/>
          <w:color w:val="000000"/>
          <w:kern w:val="0"/>
          <w:szCs w:val="28"/>
          <w:lang w:val="nl-NL"/>
          <w14:ligatures w14:val="none"/>
        </w:rPr>
        <w:t>Thôn</w:t>
      </w:r>
      <w:r w:rsidR="00C477C8">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Trưởng ban công tác Mặt trận và 02 đại diện của các hộ gia đình.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phải được gửi đến Ủy ban nhân dân </w:t>
      </w:r>
      <w:r w:rsidR="00C477C8">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Ủy ban Mặt trận Tổ quốc </w:t>
      </w:r>
      <w:r w:rsidR="00C477C8">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3" w:name="dieu_21"/>
      <w:r w:rsidRPr="00740692">
        <w:rPr>
          <w:rFonts w:eastAsia="Times New Roman" w:cs="Times New Roman"/>
          <w:b/>
          <w:bCs/>
          <w:color w:val="000000"/>
          <w:kern w:val="0"/>
          <w:szCs w:val="28"/>
          <w:lang w:val="nl-NL"/>
          <w14:ligatures w14:val="none"/>
        </w:rPr>
        <w:t xml:space="preserve">Điều </w:t>
      </w:r>
      <w:r w:rsidR="00AF4134">
        <w:rPr>
          <w:rFonts w:eastAsia="Times New Roman" w:cs="Times New Roman"/>
          <w:b/>
          <w:bCs/>
          <w:color w:val="000000"/>
          <w:kern w:val="0"/>
          <w:szCs w:val="28"/>
          <w:lang w:val="nl-NL"/>
          <w14:ligatures w14:val="none"/>
        </w:rPr>
        <w:t>20</w:t>
      </w:r>
      <w:r w:rsidRPr="00740692">
        <w:rPr>
          <w:rFonts w:eastAsia="Times New Roman" w:cs="Times New Roman"/>
          <w:b/>
          <w:bCs/>
          <w:color w:val="000000"/>
          <w:kern w:val="0"/>
          <w:szCs w:val="28"/>
          <w:lang w:val="nl-NL"/>
          <w14:ligatures w14:val="none"/>
        </w:rPr>
        <w:t>. Hiệu lực của quyết định của cộng đồng dân cư</w:t>
      </w:r>
      <w:bookmarkEnd w:id="23"/>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Quyết định của cộng đồng dân cư về nội dung quy định </w:t>
      </w:r>
      <w:r w:rsidRPr="0055248F">
        <w:rPr>
          <w:rFonts w:eastAsia="Times New Roman" w:cs="Times New Roman"/>
          <w:color w:val="000000" w:themeColor="text1"/>
          <w:kern w:val="0"/>
          <w:szCs w:val="28"/>
          <w:lang w:val="nl-NL"/>
          <w14:ligatures w14:val="none"/>
        </w:rPr>
        <w:t>tại khoản 1 và khoản 2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của Quy chế này</w:t>
      </w:r>
      <w:r w:rsidRPr="00740692">
        <w:rPr>
          <w:rFonts w:eastAsia="Times New Roman" w:cs="Times New Roman"/>
          <w:color w:val="000000"/>
          <w:kern w:val="0"/>
          <w:szCs w:val="28"/>
          <w:lang w:val="nl-NL"/>
          <w14:ligatures w14:val="none"/>
        </w:rPr>
        <w:t xml:space="preserve"> được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khi có từ hai phần ba tổng số đại diện hộ gia đình trở lên trong </w:t>
      </w:r>
      <w:r w:rsidR="00FD1DB9">
        <w:rPr>
          <w:rFonts w:eastAsia="Times New Roman" w:cs="Times New Roman"/>
          <w:color w:val="000000"/>
          <w:kern w:val="0"/>
          <w:szCs w:val="28"/>
          <w:lang w:val="nl-NL"/>
          <w14:ligatures w14:val="none"/>
        </w:rPr>
        <w:t>thôn</w:t>
      </w:r>
      <w:r w:rsidR="00ED190D">
        <w:rPr>
          <w:rFonts w:eastAsia="Times New Roman" w:cs="Times New Roman"/>
          <w:color w:val="000000"/>
          <w:kern w:val="0"/>
          <w:szCs w:val="28"/>
          <w:lang w:val="nl-NL"/>
          <w14:ligatures w14:val="none"/>
        </w:rPr>
        <w:t xml:space="preserve"> </w:t>
      </w:r>
      <w:r w:rsidRPr="00740692">
        <w:rPr>
          <w:rFonts w:eastAsia="Times New Roman" w:cs="Times New Roman"/>
          <w:color w:val="000000"/>
          <w:kern w:val="0"/>
          <w:szCs w:val="28"/>
          <w:lang w:val="nl-NL"/>
          <w14:ligatures w14:val="none"/>
        </w:rPr>
        <w:t>tán thành.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Quyết định của cộng đồng dân cư về nội dung quy định </w:t>
      </w:r>
      <w:r w:rsidRPr="0055248F">
        <w:rPr>
          <w:rFonts w:eastAsia="Times New Roman" w:cs="Times New Roman"/>
          <w:color w:val="000000" w:themeColor="text1"/>
          <w:kern w:val="0"/>
          <w:szCs w:val="28"/>
          <w:lang w:val="nl-NL"/>
          <w14:ligatures w14:val="none"/>
        </w:rPr>
        <w:t xml:space="preserve">tại khoản 1 và khoản 2 </w:t>
      </w:r>
      <w:r w:rsidRPr="00B646D8">
        <w:rPr>
          <w:rFonts w:eastAsia="Times New Roman" w:cs="Times New Roman"/>
          <w:color w:val="000000" w:themeColor="text1"/>
          <w:kern w:val="0"/>
          <w:szCs w:val="28"/>
          <w:lang w:val="nl-NL"/>
          <w14:ligatures w14:val="none"/>
        </w:rPr>
        <w:t>Điều 1</w:t>
      </w:r>
      <w:r w:rsidR="00AB2047">
        <w:rPr>
          <w:rFonts w:eastAsia="Times New Roman" w:cs="Times New Roman"/>
          <w:color w:val="000000" w:themeColor="text1"/>
          <w:kern w:val="0"/>
          <w:szCs w:val="28"/>
          <w:lang w:val="nl-NL"/>
          <w14:ligatures w14:val="none"/>
        </w:rPr>
        <w:t>4</w:t>
      </w:r>
      <w:r w:rsidRPr="00B646D8">
        <w:rPr>
          <w:rFonts w:eastAsia="Times New Roman" w:cs="Times New Roman"/>
          <w:color w:val="000000" w:themeColor="text1"/>
          <w:kern w:val="0"/>
          <w:szCs w:val="28"/>
          <w:lang w:val="nl-NL"/>
          <w14:ligatures w14:val="none"/>
        </w:rPr>
        <w:t> </w:t>
      </w:r>
      <w:r w:rsidRPr="0055248F">
        <w:rPr>
          <w:rFonts w:eastAsia="Times New Roman" w:cs="Times New Roman"/>
          <w:color w:val="000000" w:themeColor="text1"/>
          <w:kern w:val="0"/>
          <w:szCs w:val="28"/>
          <w:lang w:val="nl-NL"/>
          <w14:ligatures w14:val="none"/>
        </w:rPr>
        <w:t xml:space="preserve">của Quy chế này </w:t>
      </w:r>
      <w:r w:rsidRPr="00740692">
        <w:rPr>
          <w:rFonts w:eastAsia="Times New Roman" w:cs="Times New Roman"/>
          <w:color w:val="000000"/>
          <w:kern w:val="0"/>
          <w:szCs w:val="28"/>
          <w:lang w:val="nl-NL"/>
          <w14:ligatures w14:val="none"/>
        </w:rPr>
        <w:t xml:space="preserve">có phạm vi thực hiện trong địa bàn </w:t>
      </w:r>
      <w:r w:rsidR="00ED190D">
        <w:rPr>
          <w:rFonts w:eastAsia="Times New Roman" w:cs="Times New Roman"/>
          <w:color w:val="000000"/>
          <w:kern w:val="0"/>
          <w:szCs w:val="28"/>
          <w:lang w:val="nl-NL"/>
          <w14:ligatures w14:val="none"/>
        </w:rPr>
        <w:t xml:space="preserve">xã </w:t>
      </w:r>
      <w:r w:rsidRPr="00740692">
        <w:rPr>
          <w:rFonts w:eastAsia="Times New Roman" w:cs="Times New Roman"/>
          <w:color w:val="000000"/>
          <w:kern w:val="0"/>
          <w:szCs w:val="28"/>
          <w:lang w:val="nl-NL"/>
          <w14:ligatures w14:val="none"/>
        </w:rPr>
        <w:t xml:space="preserve">được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khi có từ hai phần ba tổng số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trở lên tán thành.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Quyết định của cộng đồng dân cư về nội dung quy định tại các </w:t>
      </w:r>
      <w:r w:rsidRPr="0055248F">
        <w:rPr>
          <w:rFonts w:eastAsia="Times New Roman" w:cs="Times New Roman"/>
          <w:color w:val="000000" w:themeColor="text1"/>
          <w:kern w:val="0"/>
          <w:szCs w:val="28"/>
          <w:lang w:val="nl-NL"/>
          <w14:ligatures w14:val="none"/>
        </w:rPr>
        <w:t>khoản 3, 4, 5 và 6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của Quy chế</w:t>
      </w:r>
      <w:r w:rsidRPr="004D01ED">
        <w:rPr>
          <w:rFonts w:eastAsia="Times New Roman" w:cs="Times New Roman"/>
          <w:color w:val="FF0000"/>
          <w:kern w:val="0"/>
          <w:szCs w:val="28"/>
          <w:lang w:val="nl-NL"/>
          <w14:ligatures w14:val="none"/>
        </w:rPr>
        <w:t xml:space="preserve"> </w:t>
      </w:r>
      <w:r w:rsidRPr="00740692">
        <w:rPr>
          <w:rFonts w:eastAsia="Times New Roman" w:cs="Times New Roman"/>
          <w:color w:val="000000"/>
          <w:kern w:val="0"/>
          <w:szCs w:val="28"/>
          <w:lang w:val="nl-NL"/>
          <w14:ligatures w14:val="none"/>
        </w:rPr>
        <w:t xml:space="preserve">này được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khi có trên 50% tổng số đại diện hộ gia đình trong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tán thành.</w:t>
      </w:r>
    </w:p>
    <w:p w:rsidR="00024965" w:rsidRPr="00B646D8"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nl-NL"/>
          <w14:ligatures w14:val="none"/>
        </w:rPr>
        <w:t xml:space="preserve">2. Quyết định của cộng đồng dân cư về nội dung quy định tại </w:t>
      </w:r>
      <w:r w:rsidRPr="0055248F">
        <w:rPr>
          <w:rFonts w:eastAsia="Times New Roman" w:cs="Times New Roman"/>
          <w:color w:val="000000" w:themeColor="text1"/>
          <w:kern w:val="0"/>
          <w:szCs w:val="28"/>
          <w:lang w:val="nl-NL"/>
          <w14:ligatures w14:val="none"/>
        </w:rPr>
        <w:t>các khoản 1, 2 và 6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của Quy chế này</w:t>
      </w:r>
      <w:r w:rsidRPr="00740692">
        <w:rPr>
          <w:rFonts w:eastAsia="Times New Roman" w:cs="Times New Roman"/>
          <w:color w:val="000000"/>
          <w:kern w:val="0"/>
          <w:szCs w:val="28"/>
          <w:lang w:val="nl-NL"/>
          <w14:ligatures w14:val="none"/>
        </w:rPr>
        <w:t xml:space="preserve"> có phạm vi thực hiện trong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có hiệu lực kể từ </w:t>
      </w:r>
      <w:r w:rsidRPr="00B646D8">
        <w:rPr>
          <w:rFonts w:eastAsia="Times New Roman" w:cs="Times New Roman"/>
          <w:color w:val="000000" w:themeColor="text1"/>
          <w:kern w:val="0"/>
          <w:szCs w:val="28"/>
          <w:lang w:val="nl-NL"/>
          <w14:ligatures w14:val="none"/>
        </w:rPr>
        <w:t xml:space="preserve">ngày được cộng đồng dân cư biểu quyết </w:t>
      </w:r>
      <w:r w:rsidR="00FD1DB9">
        <w:rPr>
          <w:rFonts w:eastAsia="Times New Roman" w:cs="Times New Roman"/>
          <w:color w:val="000000" w:themeColor="text1"/>
          <w:kern w:val="0"/>
          <w:szCs w:val="28"/>
          <w:lang w:val="nl-NL"/>
          <w14:ligatures w14:val="none"/>
        </w:rPr>
        <w:t>thôn</w:t>
      </w:r>
      <w:r w:rsidRPr="00B646D8">
        <w:rPr>
          <w:rFonts w:eastAsia="Times New Roman" w:cs="Times New Roman"/>
          <w:color w:val="000000" w:themeColor="text1"/>
          <w:kern w:val="0"/>
          <w:szCs w:val="28"/>
          <w:lang w:val="nl-NL"/>
          <w14:ligatures w14:val="none"/>
        </w:rPr>
        <w:t>g qua.</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B646D8">
        <w:rPr>
          <w:rFonts w:eastAsia="Times New Roman" w:cs="Times New Roman"/>
          <w:color w:val="000000" w:themeColor="text1"/>
          <w:kern w:val="0"/>
          <w:szCs w:val="28"/>
          <w:lang w:val="nl-NL"/>
          <w14:ligatures w14:val="none"/>
        </w:rPr>
        <w:t xml:space="preserve">Đối với quyết định của cộng đồng dân cư về nội dung quy định tại khoản 1 và khoản </w:t>
      </w:r>
      <w:r w:rsidRPr="0055248F">
        <w:rPr>
          <w:rFonts w:eastAsia="Times New Roman" w:cs="Times New Roman"/>
          <w:color w:val="000000" w:themeColor="text1"/>
          <w:kern w:val="0"/>
          <w:szCs w:val="28"/>
          <w:lang w:val="nl-NL"/>
          <w14:ligatures w14:val="none"/>
        </w:rPr>
        <w:t>2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vi-VN"/>
          <w14:ligatures w14:val="none"/>
        </w:rPr>
        <w:t> </w:t>
      </w:r>
      <w:r w:rsidRPr="0055248F">
        <w:rPr>
          <w:rFonts w:eastAsia="Times New Roman" w:cs="Times New Roman"/>
          <w:color w:val="000000" w:themeColor="text1"/>
          <w:kern w:val="0"/>
          <w:szCs w:val="28"/>
          <w:lang w:val="nl-NL"/>
          <w14:ligatures w14:val="none"/>
        </w:rPr>
        <w:t xml:space="preserve">của Quy chế </w:t>
      </w:r>
      <w:r w:rsidRPr="00740692">
        <w:rPr>
          <w:rFonts w:eastAsia="Times New Roman" w:cs="Times New Roman"/>
          <w:color w:val="000000"/>
          <w:kern w:val="0"/>
          <w:szCs w:val="28"/>
          <w:lang w:val="nl-NL"/>
          <w14:ligatures w14:val="none"/>
        </w:rPr>
        <w:t xml:space="preserve">này có phạm vi thực hiện trong địa bàn </w:t>
      </w:r>
      <w:r w:rsidR="00ED190D">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thì thời điểm có hiệu lực do Ủy ban nhân dân </w:t>
      </w:r>
      <w:r w:rsidR="00ED190D">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quyết định trên cơ sở tổng hợp kết quả biểu quyết của cộng đồng dân cư.</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lastRenderedPageBreak/>
        <w:t xml:space="preserve">Quyết định của cộng đồng dân cư về nội dung quy định tại </w:t>
      </w:r>
      <w:r w:rsidRPr="0055248F">
        <w:rPr>
          <w:rFonts w:eastAsia="Times New Roman" w:cs="Times New Roman"/>
          <w:color w:val="000000" w:themeColor="text1"/>
          <w:kern w:val="0"/>
          <w:szCs w:val="28"/>
          <w:lang w:val="nl-NL"/>
          <w14:ligatures w14:val="none"/>
        </w:rPr>
        <w:t>khoản 3 và khoản 4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xml:space="preserve"> của Quy chế </w:t>
      </w:r>
      <w:r w:rsidRPr="00740692">
        <w:rPr>
          <w:rFonts w:eastAsia="Times New Roman" w:cs="Times New Roman"/>
          <w:color w:val="000000"/>
          <w:kern w:val="0"/>
          <w:szCs w:val="28"/>
          <w:lang w:val="nl-NL"/>
          <w14:ligatures w14:val="none"/>
        </w:rPr>
        <w:t xml:space="preserve">này có hiệu lực kể từ ngày Ủy ban nhân dân </w:t>
      </w:r>
      <w:r w:rsidR="00ED190D">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ban hành quyết định công nhận.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Quyết định của cộng đồng dân cư về nội dung quy định </w:t>
      </w:r>
      <w:r w:rsidRPr="0055248F">
        <w:rPr>
          <w:rFonts w:eastAsia="Times New Roman" w:cs="Times New Roman"/>
          <w:color w:val="000000" w:themeColor="text1"/>
          <w:kern w:val="0"/>
          <w:szCs w:val="28"/>
          <w:lang w:val="nl-NL"/>
          <w14:ligatures w14:val="none"/>
        </w:rPr>
        <w:t>tại khoản 5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xml:space="preserve"> của Quy chế này </w:t>
      </w:r>
      <w:r w:rsidRPr="00740692">
        <w:rPr>
          <w:rFonts w:eastAsia="Times New Roman" w:cs="Times New Roman"/>
          <w:color w:val="000000"/>
          <w:kern w:val="0"/>
          <w:szCs w:val="28"/>
          <w:lang w:val="nl-NL"/>
          <w14:ligatures w14:val="none"/>
        </w:rPr>
        <w:t xml:space="preserve">có hiệu lực kể từ ngày Ủy ban Mặt trận Tổ quốc Việt Nam </w:t>
      </w:r>
      <w:r w:rsidR="00ED190D">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ban hành quyết định công nhận.</w:t>
      </w:r>
    </w:p>
    <w:p w:rsidR="00024965" w:rsidRPr="0055248F"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55248F">
        <w:rPr>
          <w:rFonts w:eastAsia="Times New Roman" w:cs="Times New Roman"/>
          <w:color w:val="000000" w:themeColor="text1"/>
          <w:kern w:val="0"/>
          <w:szCs w:val="28"/>
          <w:lang w:val="nl-NL"/>
          <w14:ligatures w14:val="none"/>
        </w:rPr>
        <w:t xml:space="preserve">Chậm nhất là 05 ngày làm việc kể từ ngày nhận được quyết định của cộng đồng dân cư, Ủy ban nhân dân cấp </w:t>
      </w:r>
      <w:r w:rsidR="00FD1DB9">
        <w:rPr>
          <w:rFonts w:eastAsia="Times New Roman" w:cs="Times New Roman"/>
          <w:color w:val="000000" w:themeColor="text1"/>
          <w:kern w:val="0"/>
          <w:szCs w:val="28"/>
          <w:lang w:val="nl-NL"/>
          <w14:ligatures w14:val="none"/>
        </w:rPr>
        <w:t>xã</w:t>
      </w:r>
      <w:r w:rsidRPr="0055248F">
        <w:rPr>
          <w:rFonts w:eastAsia="Times New Roman" w:cs="Times New Roman"/>
          <w:color w:val="000000" w:themeColor="text1"/>
          <w:kern w:val="0"/>
          <w:szCs w:val="28"/>
          <w:lang w:val="nl-NL"/>
          <w14:ligatures w14:val="none"/>
        </w:rPr>
        <w:t xml:space="preserve">, Ủy ban Mặt trận Tổ quốc </w:t>
      </w:r>
      <w:r w:rsidR="00ED190D">
        <w:rPr>
          <w:rFonts w:eastAsia="Times New Roman" w:cs="Times New Roman"/>
          <w:color w:val="000000" w:themeColor="text1"/>
          <w:kern w:val="0"/>
          <w:szCs w:val="28"/>
          <w:lang w:val="nl-NL"/>
          <w14:ligatures w14:val="none"/>
        </w:rPr>
        <w:t>xã</w:t>
      </w:r>
      <w:r w:rsidRPr="0055248F">
        <w:rPr>
          <w:rFonts w:eastAsia="Times New Roman" w:cs="Times New Roman"/>
          <w:color w:val="000000" w:themeColor="text1"/>
          <w:kern w:val="0"/>
          <w:szCs w:val="28"/>
          <w:lang w:val="nl-NL"/>
          <w14:ligatures w14:val="none"/>
        </w:rPr>
        <w:t xml:space="preserve"> phải ban hành quyết định công nhận; trường hợp không công nhận thì phải trả lời bằng văn bản và nêu rõ lý do.</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4" w:name="dieu_22"/>
      <w:r w:rsidRPr="00740692">
        <w:rPr>
          <w:rFonts w:eastAsia="Times New Roman" w:cs="Times New Roman"/>
          <w:b/>
          <w:bCs/>
          <w:color w:val="000000"/>
          <w:kern w:val="0"/>
          <w:szCs w:val="28"/>
          <w:lang w:val="vi-VN"/>
          <w14:ligatures w14:val="none"/>
        </w:rPr>
        <w:t xml:space="preserve">Điều </w:t>
      </w:r>
      <w:r w:rsidR="006342C0">
        <w:rPr>
          <w:rFonts w:eastAsia="Times New Roman" w:cs="Times New Roman"/>
          <w:b/>
          <w:bCs/>
          <w:color w:val="000000"/>
          <w:kern w:val="0"/>
          <w:szCs w:val="28"/>
          <w14:ligatures w14:val="none"/>
        </w:rPr>
        <w:t>2</w:t>
      </w:r>
      <w:r w:rsidR="00AF4134">
        <w:rPr>
          <w:rFonts w:eastAsia="Times New Roman" w:cs="Times New Roman"/>
          <w:b/>
          <w:bCs/>
          <w:color w:val="000000"/>
          <w:kern w:val="0"/>
          <w:szCs w:val="28"/>
          <w14:ligatures w14:val="none"/>
        </w:rPr>
        <w:t>1</w:t>
      </w:r>
      <w:r w:rsidRPr="00740692">
        <w:rPr>
          <w:rFonts w:eastAsia="Times New Roman" w:cs="Times New Roman"/>
          <w:b/>
          <w:bCs/>
          <w:color w:val="000000"/>
          <w:kern w:val="0"/>
          <w:szCs w:val="28"/>
          <w:lang w:val="vi-VN"/>
          <w14:ligatures w14:val="none"/>
        </w:rPr>
        <w:t>. Sửa đổi, bổ sung, thay thế, bãi bỏ quyết định của cộng đồng dân cư</w:t>
      </w:r>
      <w:bookmarkEnd w:id="24"/>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740692">
        <w:rPr>
          <w:rFonts w:eastAsia="Times New Roman" w:cs="Times New Roman"/>
          <w:color w:val="000000"/>
          <w:kern w:val="0"/>
          <w:szCs w:val="28"/>
          <w:lang w:val="nl-NL"/>
          <w14:ligatures w14:val="none"/>
        </w:rPr>
        <w:t>Quyết định của cộng đồng dân cư</w:t>
      </w:r>
      <w:r w:rsidRPr="00740692">
        <w:rPr>
          <w:rFonts w:eastAsia="Times New Roman" w:cs="Times New Roman"/>
          <w:color w:val="000000"/>
          <w:kern w:val="0"/>
          <w:szCs w:val="28"/>
          <w:lang w:val="vi-VN"/>
          <w14:ligatures w14:val="none"/>
        </w:rPr>
        <w:t> được sửa đổi, bổ sung, thay thế</w:t>
      </w:r>
      <w:r w:rsidRPr="00740692">
        <w:rPr>
          <w:rFonts w:eastAsia="Times New Roman" w:cs="Times New Roman"/>
          <w:color w:val="000000"/>
          <w:kern w:val="0"/>
          <w:szCs w:val="28"/>
          <w:lang w:val="nl-NL"/>
          <w14:ligatures w14:val="none"/>
        </w:rPr>
        <w:t> hoặc bãi bỏ </w:t>
      </w:r>
      <w:r w:rsidRPr="00740692">
        <w:rPr>
          <w:rFonts w:eastAsia="Times New Roman" w:cs="Times New Roman"/>
          <w:color w:val="000000"/>
          <w:kern w:val="0"/>
          <w:szCs w:val="28"/>
          <w:lang w:val="vi-VN"/>
          <w14:ligatures w14:val="none"/>
        </w:rPr>
        <w:t>khi thuộc một trong các trường hợp sau đây: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a) Có nội dung trái </w:t>
      </w:r>
      <w:r w:rsidRPr="00740692">
        <w:rPr>
          <w:rFonts w:eastAsia="Times New Roman" w:cs="Times New Roman"/>
          <w:color w:val="000000"/>
          <w:kern w:val="0"/>
          <w:szCs w:val="28"/>
          <w:lang w:val="nl-NL"/>
          <w14:ligatures w14:val="none"/>
        </w:rPr>
        <w:t>với quy định của </w:t>
      </w:r>
      <w:r w:rsidRPr="00740692">
        <w:rPr>
          <w:rFonts w:eastAsia="Times New Roman" w:cs="Times New Roman"/>
          <w:color w:val="000000"/>
          <w:kern w:val="0"/>
          <w:szCs w:val="28"/>
          <w:lang w:val="vi-VN"/>
          <w14:ligatures w14:val="none"/>
        </w:rPr>
        <w:t>pháp luật</w:t>
      </w:r>
      <w:r w:rsidRPr="00740692">
        <w:rPr>
          <w:rFonts w:eastAsia="Times New Roman" w:cs="Times New Roman"/>
          <w:color w:val="000000"/>
          <w:kern w:val="0"/>
          <w:szCs w:val="28"/>
          <w14:ligatures w14:val="none"/>
        </w:rPr>
        <w:t>, không phù hợp với </w:t>
      </w:r>
      <w:r w:rsidRPr="00740692">
        <w:rPr>
          <w:rFonts w:eastAsia="Times New Roman" w:cs="Times New Roman"/>
          <w:color w:val="000000"/>
          <w:kern w:val="0"/>
          <w:szCs w:val="28"/>
          <w:lang w:val="nl-NL"/>
          <w14:ligatures w14:val="none"/>
        </w:rPr>
        <w:t>thuần phong, mỹ tục, </w:t>
      </w:r>
      <w:r w:rsidRPr="00740692">
        <w:rPr>
          <w:rFonts w:eastAsia="Times New Roman" w:cs="Times New Roman"/>
          <w:color w:val="000000"/>
          <w:kern w:val="0"/>
          <w:szCs w:val="28"/>
          <w:lang w:val="vi-VN"/>
          <w14:ligatures w14:val="none"/>
        </w:rPr>
        <w:t>đạo đức xã hội</w:t>
      </w:r>
      <w:r w:rsidRPr="00740692">
        <w:rPr>
          <w:rFonts w:eastAsia="Times New Roman" w:cs="Times New Roman"/>
          <w:color w:val="000000"/>
          <w:kern w:val="0"/>
          <w:szCs w:val="28"/>
          <w:lang w:val="nl-NL"/>
          <w14:ligatures w14:val="none"/>
        </w:rPr>
        <w:t>;</w:t>
      </w:r>
    </w:p>
    <w:p w:rsidR="00024965" w:rsidRPr="0055248F"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vi-VN"/>
          <w14:ligatures w14:val="none"/>
        </w:rPr>
        <w:t xml:space="preserve">b) Không tuân thủ quy định về trình tự, thủ tục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qua văn bản của cộng đồng dân cư </w:t>
      </w:r>
      <w:r w:rsidRPr="00740692">
        <w:rPr>
          <w:rFonts w:eastAsia="Times New Roman" w:cs="Times New Roman"/>
          <w:color w:val="000000"/>
          <w:kern w:val="0"/>
          <w:szCs w:val="28"/>
          <w:lang w:val="nl-NL"/>
          <w14:ligatures w14:val="none"/>
        </w:rPr>
        <w:t>theo </w:t>
      </w:r>
      <w:r w:rsidRPr="00740692">
        <w:rPr>
          <w:rFonts w:eastAsia="Times New Roman" w:cs="Times New Roman"/>
          <w:color w:val="000000"/>
          <w:kern w:val="0"/>
          <w:szCs w:val="28"/>
          <w:lang w:val="vi-VN"/>
          <w14:ligatures w14:val="none"/>
        </w:rPr>
        <w:t>quy định </w:t>
      </w:r>
      <w:r w:rsidRPr="0055248F">
        <w:rPr>
          <w:rFonts w:eastAsia="Times New Roman" w:cs="Times New Roman"/>
          <w:color w:val="000000" w:themeColor="text1"/>
          <w:kern w:val="0"/>
          <w:szCs w:val="28"/>
          <w:lang w:val="nl-NL"/>
          <w14:ligatures w14:val="none"/>
        </w:rPr>
        <w:t>của </w:t>
      </w:r>
      <w:r w:rsidRPr="0055248F">
        <w:rPr>
          <w:rFonts w:eastAsia="Times New Roman" w:cs="Times New Roman"/>
          <w:color w:val="000000" w:themeColor="text1"/>
          <w:kern w:val="0"/>
          <w:szCs w:val="28"/>
          <w14:ligatures w14:val="none"/>
        </w:rPr>
        <w:t xml:space="preserve">Quy chế </w:t>
      </w:r>
      <w:r w:rsidRPr="0055248F">
        <w:rPr>
          <w:rFonts w:eastAsia="Times New Roman" w:cs="Times New Roman"/>
          <w:color w:val="000000" w:themeColor="text1"/>
          <w:kern w:val="0"/>
          <w:szCs w:val="28"/>
          <w:lang w:val="vi-VN"/>
          <w14:ligatures w14:val="none"/>
        </w:rPr>
        <w:t>này và </w:t>
      </w:r>
      <w:r w:rsidRPr="0055248F">
        <w:rPr>
          <w:rFonts w:eastAsia="Times New Roman" w:cs="Times New Roman"/>
          <w:color w:val="000000" w:themeColor="text1"/>
          <w:kern w:val="0"/>
          <w:szCs w:val="28"/>
          <w:lang w:val="nl-NL"/>
          <w14:ligatures w14:val="none"/>
        </w:rPr>
        <w:t>quy định khác của </w:t>
      </w:r>
      <w:r w:rsidRPr="0055248F">
        <w:rPr>
          <w:rFonts w:eastAsia="Times New Roman" w:cs="Times New Roman"/>
          <w:color w:val="000000" w:themeColor="text1"/>
          <w:kern w:val="0"/>
          <w:szCs w:val="28"/>
          <w:lang w:val="vi-VN"/>
          <w14:ligatures w14:val="none"/>
        </w:rPr>
        <w:t>pháp luật có liên quan</w:t>
      </w:r>
      <w:r w:rsidRPr="0055248F">
        <w:rPr>
          <w:rFonts w:eastAsia="Times New Roman" w:cs="Times New Roman"/>
          <w:color w:val="000000" w:themeColor="text1"/>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55248F">
        <w:rPr>
          <w:rFonts w:eastAsia="Times New Roman" w:cs="Times New Roman"/>
          <w:color w:val="000000" w:themeColor="text1"/>
          <w:kern w:val="0"/>
          <w:szCs w:val="28"/>
          <w:lang w:val="vi-VN"/>
          <w14:ligatures w14:val="none"/>
        </w:rPr>
        <w:t xml:space="preserve">c) Cộng đồng dân cư thấy cần thiết phải </w:t>
      </w:r>
      <w:r w:rsidRPr="00740692">
        <w:rPr>
          <w:rFonts w:eastAsia="Times New Roman" w:cs="Times New Roman"/>
          <w:color w:val="000000"/>
          <w:kern w:val="0"/>
          <w:szCs w:val="28"/>
          <w:lang w:val="vi-VN"/>
          <w14:ligatures w14:val="none"/>
        </w:rPr>
        <w:t>sửa đổi, bổ sung, thay thế hoặc bãi bỏ.</w:t>
      </w:r>
    </w:p>
    <w:p w:rsidR="00024965" w:rsidRPr="0055248F"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vi-VN"/>
          <w14:ligatures w14:val="none"/>
        </w:rPr>
        <w:t xml:space="preserve">2. Ủy ban nhân dân </w:t>
      </w:r>
      <w:r w:rsidR="00FD1DB9">
        <w:rPr>
          <w:rFonts w:eastAsia="Times New Roman" w:cs="Times New Roman"/>
          <w:color w:val="000000"/>
          <w:kern w:val="0"/>
          <w:szCs w:val="28"/>
          <w14:ligatures w14:val="none"/>
        </w:rPr>
        <w:t xml:space="preserve">xã </w:t>
      </w:r>
      <w:r w:rsidRPr="00740692">
        <w:rPr>
          <w:rFonts w:eastAsia="Times New Roman" w:cs="Times New Roman"/>
          <w:color w:val="000000"/>
          <w:kern w:val="0"/>
          <w:szCs w:val="28"/>
          <w:lang w:val="vi-VN"/>
          <w14:ligatures w14:val="none"/>
        </w:rPr>
        <w:t xml:space="preserve">quyết định bãi bỏ quyết định của cộng đồng dân cư đối với trường hợp quy định tại </w:t>
      </w:r>
      <w:r w:rsidRPr="0055248F">
        <w:rPr>
          <w:rFonts w:eastAsia="Times New Roman" w:cs="Times New Roman"/>
          <w:color w:val="000000" w:themeColor="text1"/>
          <w:kern w:val="0"/>
          <w:szCs w:val="28"/>
          <w:lang w:val="vi-VN"/>
          <w14:ligatures w14:val="none"/>
        </w:rPr>
        <w:t>điểm a khoản 1 Điều này</w:t>
      </w:r>
      <w:r w:rsidRPr="00740692">
        <w:rPr>
          <w:rFonts w:eastAsia="Times New Roman" w:cs="Times New Roman"/>
          <w:color w:val="000000"/>
          <w:kern w:val="0"/>
          <w:szCs w:val="28"/>
          <w14:ligatures w14:val="none"/>
        </w:rPr>
        <w:t>. T</w:t>
      </w:r>
      <w:r w:rsidRPr="00740692">
        <w:rPr>
          <w:rFonts w:eastAsia="Times New Roman" w:cs="Times New Roman"/>
          <w:color w:val="000000"/>
          <w:kern w:val="0"/>
          <w:szCs w:val="28"/>
          <w:lang w:val="vi-VN"/>
          <w14:ligatures w14:val="none"/>
        </w:rPr>
        <w:t>ùy theo tính chất, mức độ vi phạm</w:t>
      </w:r>
      <w:r w:rsidRPr="00740692">
        <w:rPr>
          <w:rFonts w:eastAsia="Times New Roman" w:cs="Times New Roman"/>
          <w:color w:val="000000"/>
          <w:kern w:val="0"/>
          <w:szCs w:val="28"/>
          <w14:ligatures w14:val="none"/>
        </w:rPr>
        <w:t>, </w:t>
      </w:r>
      <w:r w:rsidRPr="00740692">
        <w:rPr>
          <w:rFonts w:eastAsia="Times New Roman" w:cs="Times New Roman"/>
          <w:color w:val="000000"/>
          <w:kern w:val="0"/>
          <w:szCs w:val="28"/>
          <w:lang w:val="vi-VN"/>
          <w14:ligatures w14:val="none"/>
        </w:rPr>
        <w:t xml:space="preserve">Ủy ban nhân dân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quyết định bãi bỏ hoặc đề nghị cộng đồng dân cư sửa đổi, bổ sung, thay thế cho phù hợp đối với trường hợp quy định tại </w:t>
      </w:r>
      <w:r w:rsidRPr="0055248F">
        <w:rPr>
          <w:rFonts w:eastAsia="Times New Roman" w:cs="Times New Roman"/>
          <w:color w:val="000000" w:themeColor="text1"/>
          <w:kern w:val="0"/>
          <w:szCs w:val="28"/>
          <w:lang w:val="vi-VN"/>
          <w14:ligatures w14:val="none"/>
        </w:rPr>
        <w:t>điểm b khoản 1 Điều này.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Quyết định bãi bỏ hoặc văn bản đề nghị sửa đổi, bổ sung, thay thế </w:t>
      </w:r>
      <w:r w:rsidRPr="00740692">
        <w:rPr>
          <w:rFonts w:eastAsia="Times New Roman" w:cs="Times New Roman"/>
          <w:color w:val="000000"/>
          <w:kern w:val="0"/>
          <w:szCs w:val="28"/>
          <w14:ligatures w14:val="none"/>
        </w:rPr>
        <w:t>quyết định của cộng đồng dân cư </w:t>
      </w:r>
      <w:r w:rsidRPr="00740692">
        <w:rPr>
          <w:rFonts w:eastAsia="Times New Roman" w:cs="Times New Roman"/>
          <w:color w:val="000000"/>
          <w:kern w:val="0"/>
          <w:szCs w:val="28"/>
          <w:lang w:val="vi-VN"/>
          <w14:ligatures w14:val="none"/>
        </w:rPr>
        <w:t xml:space="preserve">phải được Ủy ban nhân dân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gửi đến </w:t>
      </w:r>
      <w:r w:rsidR="00FD1DB9">
        <w:rPr>
          <w:rFonts w:eastAsia="Times New Roman" w:cs="Times New Roman"/>
          <w:color w:val="000000"/>
          <w:kern w:val="0"/>
          <w:szCs w:val="28"/>
          <w:lang w:val="vi-VN"/>
          <w14:ligatures w14:val="none"/>
        </w:rPr>
        <w:t>Thôn trưởng</w:t>
      </w:r>
      <w:r w:rsidRPr="00740692">
        <w:rPr>
          <w:rFonts w:eastAsia="Times New Roman" w:cs="Times New Roman"/>
          <w:color w:val="000000"/>
          <w:kern w:val="0"/>
          <w:szCs w:val="28"/>
          <w:lang w:val="vi-VN"/>
          <w14:ligatures w14:val="none"/>
        </w:rPr>
        <w:t xml:space="preserve"> để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báo đến Nhân dân và được gửi đồng thời đến Ủy ban Mặt trận Tổ quốc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14:ligatures w14:val="none"/>
        </w:rPr>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14:ligatures w14:val="none"/>
        </w:rPr>
        <w:t xml:space="preserve"> theo trình tự, thủ tục </w:t>
      </w:r>
      <w:r w:rsidRPr="00740692">
        <w:rPr>
          <w:rFonts w:eastAsia="Times New Roman" w:cs="Times New Roman"/>
          <w:color w:val="000000"/>
          <w:kern w:val="0"/>
          <w:szCs w:val="28"/>
          <w:lang w:val="vi-VN"/>
          <w14:ligatures w14:val="none"/>
        </w:rPr>
        <w:t xml:space="preserve">quy định tại </w:t>
      </w:r>
      <w:r w:rsidRPr="0055248F">
        <w:rPr>
          <w:rFonts w:eastAsia="Times New Roman" w:cs="Times New Roman"/>
          <w:color w:val="000000" w:themeColor="text1"/>
          <w:kern w:val="0"/>
          <w:szCs w:val="28"/>
          <w:lang w:val="vi-VN"/>
          <w14:ligatures w14:val="none"/>
        </w:rPr>
        <w:t xml:space="preserve">các điều </w:t>
      </w:r>
      <w:r>
        <w:rPr>
          <w:rFonts w:eastAsia="Times New Roman" w:cs="Times New Roman"/>
          <w:color w:val="000000" w:themeColor="text1"/>
          <w:kern w:val="0"/>
          <w:szCs w:val="28"/>
          <w14:ligatures w14:val="none"/>
        </w:rPr>
        <w:t>1</w:t>
      </w:r>
      <w:r w:rsidR="00AB2047">
        <w:rPr>
          <w:rFonts w:eastAsia="Times New Roman" w:cs="Times New Roman"/>
          <w:color w:val="000000" w:themeColor="text1"/>
          <w:kern w:val="0"/>
          <w:szCs w:val="28"/>
          <w14:ligatures w14:val="none"/>
        </w:rPr>
        <w:t>7</w:t>
      </w:r>
      <w:proofErr w:type="gramStart"/>
      <w:r>
        <w:rPr>
          <w:rFonts w:eastAsia="Times New Roman" w:cs="Times New Roman"/>
          <w:color w:val="000000" w:themeColor="text1"/>
          <w:kern w:val="0"/>
          <w:szCs w:val="28"/>
          <w14:ligatures w14:val="none"/>
        </w:rPr>
        <w:t>,1</w:t>
      </w:r>
      <w:r w:rsidR="00AB2047">
        <w:rPr>
          <w:rFonts w:eastAsia="Times New Roman" w:cs="Times New Roman"/>
          <w:color w:val="000000" w:themeColor="text1"/>
          <w:kern w:val="0"/>
          <w:szCs w:val="28"/>
          <w14:ligatures w14:val="none"/>
        </w:rPr>
        <w:t>8</w:t>
      </w:r>
      <w:r>
        <w:rPr>
          <w:rFonts w:eastAsia="Times New Roman" w:cs="Times New Roman"/>
          <w:color w:val="000000" w:themeColor="text1"/>
          <w:kern w:val="0"/>
          <w:szCs w:val="28"/>
          <w14:ligatures w14:val="none"/>
        </w:rPr>
        <w:t>,1</w:t>
      </w:r>
      <w:r w:rsidR="00AB2047">
        <w:rPr>
          <w:rFonts w:eastAsia="Times New Roman" w:cs="Times New Roman"/>
          <w:color w:val="000000" w:themeColor="text1"/>
          <w:kern w:val="0"/>
          <w:szCs w:val="28"/>
          <w14:ligatures w14:val="none"/>
        </w:rPr>
        <w:t>9</w:t>
      </w:r>
      <w:proofErr w:type="gramEnd"/>
      <w:r w:rsidRPr="0055248F">
        <w:rPr>
          <w:rFonts w:eastAsia="Times New Roman" w:cs="Times New Roman"/>
          <w:color w:val="000000" w:themeColor="text1"/>
          <w:kern w:val="0"/>
          <w:szCs w:val="28"/>
          <w:lang w:val="vi-VN"/>
          <w14:ligatures w14:val="none"/>
        </w:rPr>
        <w:t xml:space="preserve"> và </w:t>
      </w:r>
      <w:r w:rsidR="00AB2047">
        <w:rPr>
          <w:rFonts w:eastAsia="Times New Roman" w:cs="Times New Roman"/>
          <w:color w:val="000000" w:themeColor="text1"/>
          <w:kern w:val="0"/>
          <w:szCs w:val="28"/>
          <w14:ligatures w14:val="none"/>
        </w:rPr>
        <w:t>20</w:t>
      </w:r>
      <w:r w:rsidRPr="0055248F">
        <w:rPr>
          <w:rFonts w:eastAsia="Times New Roman" w:cs="Times New Roman"/>
          <w:color w:val="000000" w:themeColor="text1"/>
          <w:kern w:val="0"/>
          <w:szCs w:val="28"/>
          <w:lang w:val="vi-VN"/>
          <w14:ligatures w14:val="none"/>
        </w:rPr>
        <w:t xml:space="preserve"> của </w:t>
      </w:r>
      <w:r w:rsidRPr="0055248F">
        <w:rPr>
          <w:rFonts w:eastAsia="Times New Roman" w:cs="Times New Roman"/>
          <w:color w:val="000000" w:themeColor="text1"/>
          <w:kern w:val="0"/>
          <w:szCs w:val="28"/>
          <w14:ligatures w14:val="none"/>
        </w:rPr>
        <w:t xml:space="preserve">Quy chế </w:t>
      </w:r>
      <w:r w:rsidRPr="0055248F">
        <w:rPr>
          <w:rFonts w:eastAsia="Times New Roman" w:cs="Times New Roman"/>
          <w:color w:val="000000" w:themeColor="text1"/>
          <w:kern w:val="0"/>
          <w:szCs w:val="28"/>
          <w:lang w:val="vi-VN"/>
          <w14:ligatures w14:val="none"/>
        </w:rPr>
        <w:t>này.</w:t>
      </w:r>
    </w:p>
    <w:p w:rsidR="00C85DA4" w:rsidRPr="00AB2047" w:rsidRDefault="00AB2047" w:rsidP="00024965">
      <w:pPr>
        <w:spacing w:before="120" w:after="120" w:line="234" w:lineRule="atLeast"/>
        <w:ind w:firstLine="567"/>
        <w:jc w:val="both"/>
        <w:rPr>
          <w:rFonts w:eastAsia="Times New Roman" w:cs="Times New Roman"/>
          <w:b/>
          <w:color w:val="000000" w:themeColor="text1"/>
          <w:kern w:val="0"/>
          <w:szCs w:val="28"/>
          <w14:ligatures w14:val="none"/>
        </w:rPr>
      </w:pPr>
      <w:proofErr w:type="gramStart"/>
      <w:r w:rsidRPr="00AB2047">
        <w:rPr>
          <w:rFonts w:eastAsia="Times New Roman" w:cs="Times New Roman"/>
          <w:b/>
          <w:color w:val="000000" w:themeColor="text1"/>
          <w:kern w:val="0"/>
          <w:szCs w:val="28"/>
          <w14:ligatures w14:val="none"/>
        </w:rPr>
        <w:t>Điều 22.</w:t>
      </w:r>
      <w:proofErr w:type="gramEnd"/>
      <w:r w:rsidRPr="00AB2047">
        <w:rPr>
          <w:rFonts w:eastAsia="Times New Roman" w:cs="Times New Roman"/>
          <w:b/>
          <w:color w:val="000000" w:themeColor="text1"/>
          <w:kern w:val="0"/>
          <w:szCs w:val="28"/>
          <w14:ligatures w14:val="none"/>
        </w:rPr>
        <w:t xml:space="preserve"> Trá</w:t>
      </w:r>
      <w:r w:rsidR="00D00194">
        <w:rPr>
          <w:rFonts w:eastAsia="Times New Roman" w:cs="Times New Roman"/>
          <w:b/>
          <w:color w:val="000000" w:themeColor="text1"/>
          <w:kern w:val="0"/>
          <w:szCs w:val="28"/>
          <w14:ligatures w14:val="none"/>
        </w:rPr>
        <w:t>ch nhiệm trong việc tổ chức để N</w:t>
      </w:r>
      <w:r w:rsidRPr="00AB2047">
        <w:rPr>
          <w:rFonts w:eastAsia="Times New Roman" w:cs="Times New Roman"/>
          <w:b/>
          <w:color w:val="000000" w:themeColor="text1"/>
          <w:kern w:val="0"/>
          <w:szCs w:val="28"/>
          <w14:ligatures w14:val="none"/>
        </w:rPr>
        <w:t>hân dân bàn, quyết định và thực hiện quyết định của cộng đồng dân cư</w:t>
      </w:r>
    </w:p>
    <w:p w:rsidR="00AB2047" w:rsidRDefault="00AB2047" w:rsidP="00024965">
      <w:pPr>
        <w:spacing w:before="120" w:after="120" w:line="234" w:lineRule="atLeast"/>
        <w:ind w:firstLine="567"/>
        <w:jc w:val="both"/>
        <w:rPr>
          <w:rFonts w:cs="Times New Roman"/>
          <w:color w:val="000000"/>
          <w:szCs w:val="28"/>
          <w:shd w:val="clear" w:color="auto" w:fill="FFFFFF"/>
        </w:rPr>
      </w:pPr>
      <w:r>
        <w:rPr>
          <w:rFonts w:eastAsia="Times New Roman" w:cs="Times New Roman"/>
          <w:color w:val="000000" w:themeColor="text1"/>
          <w:kern w:val="0"/>
          <w:szCs w:val="28"/>
          <w14:ligatures w14:val="none"/>
        </w:rPr>
        <w:t>1.</w:t>
      </w:r>
      <w:r w:rsidR="004E382C">
        <w:rPr>
          <w:rFonts w:eastAsia="Times New Roman" w:cs="Times New Roman"/>
          <w:color w:val="000000" w:themeColor="text1"/>
          <w:kern w:val="0"/>
          <w:szCs w:val="28"/>
          <w14:ligatures w14:val="none"/>
        </w:rPr>
        <w:t xml:space="preserve"> </w:t>
      </w:r>
      <w:r w:rsidR="004E382C" w:rsidRPr="004E382C">
        <w:rPr>
          <w:rFonts w:cs="Times New Roman"/>
          <w:color w:val="000000"/>
          <w:szCs w:val="28"/>
          <w:shd w:val="clear" w:color="auto" w:fill="FFFFFF"/>
        </w:rPr>
        <w:t>Ủ</w:t>
      </w:r>
      <w:r w:rsidR="004E382C">
        <w:rPr>
          <w:rFonts w:cs="Times New Roman"/>
          <w:color w:val="000000"/>
          <w:szCs w:val="28"/>
          <w:shd w:val="clear" w:color="auto" w:fill="FFFFFF"/>
        </w:rPr>
        <w:t xml:space="preserve">y ban nhân dân </w:t>
      </w:r>
      <w:r w:rsidR="00FD1DB9">
        <w:rPr>
          <w:rFonts w:cs="Times New Roman"/>
          <w:color w:val="000000"/>
          <w:szCs w:val="28"/>
          <w:shd w:val="clear" w:color="auto" w:fill="FFFFFF"/>
        </w:rPr>
        <w:t>xã</w:t>
      </w:r>
      <w:r w:rsidR="004E382C" w:rsidRPr="004E382C">
        <w:rPr>
          <w:rFonts w:cs="Times New Roman"/>
          <w:color w:val="000000"/>
          <w:szCs w:val="28"/>
          <w:shd w:val="clear" w:color="auto" w:fill="FFFFFF"/>
        </w:rPr>
        <w:t xml:space="preserve"> có kế hoạch tổ chức để Nhân dân bàn, quyết định các nội dung có phạm vi thực hiện trong địa bàn </w:t>
      </w:r>
      <w:r w:rsidR="00FD1DB9">
        <w:rPr>
          <w:rFonts w:cs="Times New Roman"/>
          <w:color w:val="000000"/>
          <w:szCs w:val="28"/>
          <w:shd w:val="clear" w:color="auto" w:fill="FFFFFF"/>
        </w:rPr>
        <w:t>xã</w:t>
      </w:r>
      <w:r w:rsidR="004E382C" w:rsidRPr="004E382C">
        <w:rPr>
          <w:rFonts w:cs="Times New Roman"/>
          <w:color w:val="000000"/>
          <w:szCs w:val="28"/>
          <w:shd w:val="clear" w:color="auto" w:fill="FFFFFF"/>
        </w:rPr>
        <w:t xml:space="preserve">; Ủy ban nhân dân, Chủ tịch Ủy ban nhân dân </w:t>
      </w:r>
      <w:r w:rsidR="00FD1DB9">
        <w:rPr>
          <w:rFonts w:cs="Times New Roman"/>
          <w:color w:val="000000"/>
          <w:szCs w:val="28"/>
          <w:shd w:val="clear" w:color="auto" w:fill="FFFFFF"/>
        </w:rPr>
        <w:t>xã</w:t>
      </w:r>
      <w:r w:rsidR="004E382C" w:rsidRPr="004E382C">
        <w:rPr>
          <w:rFonts w:cs="Times New Roman"/>
          <w:color w:val="000000"/>
          <w:szCs w:val="28"/>
          <w:shd w:val="clear" w:color="auto" w:fill="FFFFFF"/>
        </w:rPr>
        <w:t xml:space="preserve"> có trách nhiệm tổ chức thực hiện quyết định của cộng đồng dân cư thuộc phạm vi </w:t>
      </w:r>
      <w:r w:rsidR="00FD1DB9">
        <w:rPr>
          <w:rFonts w:cs="Times New Roman"/>
          <w:color w:val="000000"/>
          <w:szCs w:val="28"/>
          <w:shd w:val="clear" w:color="auto" w:fill="FFFFFF"/>
        </w:rPr>
        <w:t>xã</w:t>
      </w:r>
      <w:r w:rsidR="004E382C" w:rsidRPr="004E382C">
        <w:rPr>
          <w:rFonts w:cs="Times New Roman"/>
          <w:color w:val="000000"/>
          <w:szCs w:val="28"/>
          <w:shd w:val="clear" w:color="auto" w:fill="FFFFFF"/>
        </w:rPr>
        <w:t xml:space="preserve">; kiểm tra, theo dõi việc tổ chức thực hiện quyết định của cộng đồng dân cư có phạm vi thực hiện trong </w:t>
      </w:r>
      <w:r w:rsidR="00FD1DB9">
        <w:rPr>
          <w:rFonts w:cs="Times New Roman"/>
          <w:color w:val="000000"/>
          <w:szCs w:val="28"/>
          <w:shd w:val="clear" w:color="auto" w:fill="FFFFFF"/>
        </w:rPr>
        <w:t>thôn</w:t>
      </w:r>
      <w:r w:rsidR="004E382C" w:rsidRPr="004E382C">
        <w:rPr>
          <w:rFonts w:cs="Times New Roman"/>
          <w:color w:val="000000"/>
          <w:szCs w:val="28"/>
          <w:shd w:val="clear" w:color="auto" w:fill="FFFFFF"/>
        </w:rPr>
        <w:t>.</w:t>
      </w:r>
    </w:p>
    <w:p w:rsidR="00CE1D84" w:rsidRPr="00CE1D84" w:rsidRDefault="00CE1D84" w:rsidP="00024965">
      <w:pPr>
        <w:spacing w:before="120" w:after="120" w:line="234" w:lineRule="atLeast"/>
        <w:ind w:firstLine="567"/>
        <w:jc w:val="both"/>
        <w:rPr>
          <w:rFonts w:eastAsia="Times New Roman" w:cs="Times New Roman"/>
          <w:color w:val="000000" w:themeColor="text1"/>
          <w:kern w:val="0"/>
          <w:szCs w:val="28"/>
          <w14:ligatures w14:val="none"/>
        </w:rPr>
      </w:pPr>
      <w:r w:rsidRPr="00CE1D84">
        <w:rPr>
          <w:rFonts w:cs="Times New Roman"/>
          <w:color w:val="000000"/>
          <w:szCs w:val="28"/>
          <w:shd w:val="clear" w:color="auto" w:fill="FFFFFF"/>
        </w:rPr>
        <w:lastRenderedPageBreak/>
        <w:t xml:space="preserve">Ủy ban nhân dân </w:t>
      </w:r>
      <w:r w:rsidR="00FD1DB9">
        <w:rPr>
          <w:rFonts w:cs="Times New Roman"/>
          <w:color w:val="000000"/>
          <w:szCs w:val="28"/>
          <w:shd w:val="clear" w:color="auto" w:fill="FFFFFF"/>
        </w:rPr>
        <w:t>xã</w:t>
      </w:r>
      <w:r w:rsidRPr="00CE1D84">
        <w:rPr>
          <w:rFonts w:cs="Times New Roman"/>
          <w:color w:val="000000"/>
          <w:szCs w:val="28"/>
          <w:shd w:val="clear" w:color="auto" w:fill="FFFFFF"/>
        </w:rPr>
        <w:t xml:space="preserve"> tổng hợp, báo cáo Hội đồng nhân dân cùng cấp về việc tổ chức để Nhân dân bàn, quyết định các nội dung có phạm vi thực hiện trong địa bàn </w:t>
      </w:r>
      <w:r w:rsidR="00FD1DB9">
        <w:rPr>
          <w:rFonts w:cs="Times New Roman"/>
          <w:color w:val="000000"/>
          <w:szCs w:val="28"/>
          <w:shd w:val="clear" w:color="auto" w:fill="FFFFFF"/>
        </w:rPr>
        <w:t>xã</w:t>
      </w:r>
      <w:r w:rsidRPr="00CE1D84">
        <w:rPr>
          <w:rFonts w:cs="Times New Roman"/>
          <w:color w:val="000000"/>
          <w:szCs w:val="28"/>
          <w:shd w:val="clear" w:color="auto" w:fill="FFFFFF"/>
        </w:rPr>
        <w:t xml:space="preserve"> tại kỳ họp thường lệ gần nhất, đồng thời gửi đến Ủy ban Mặt trận Tổ quố</w:t>
      </w:r>
      <w:r w:rsidR="00B71488">
        <w:rPr>
          <w:rFonts w:cs="Times New Roman"/>
          <w:color w:val="000000"/>
          <w:szCs w:val="28"/>
          <w:shd w:val="clear" w:color="auto" w:fill="FFFFFF"/>
        </w:rPr>
        <w:t xml:space="preserve">c </w:t>
      </w:r>
      <w:r w:rsidR="00FD1DB9">
        <w:rPr>
          <w:rFonts w:cs="Times New Roman"/>
          <w:color w:val="000000"/>
          <w:szCs w:val="28"/>
          <w:shd w:val="clear" w:color="auto" w:fill="FFFFFF"/>
        </w:rPr>
        <w:t>xã</w:t>
      </w:r>
      <w:r w:rsidRPr="00CE1D84">
        <w:rPr>
          <w:rFonts w:cs="Times New Roman"/>
          <w:color w:val="000000"/>
          <w:szCs w:val="28"/>
          <w:shd w:val="clear" w:color="auto" w:fill="FFFFFF"/>
        </w:rPr>
        <w:t xml:space="preserve"> để giám sát.</w:t>
      </w:r>
    </w:p>
    <w:p w:rsidR="00AB2047" w:rsidRPr="005B58E2"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2.</w:t>
      </w:r>
      <w:r w:rsidR="005B58E2" w:rsidRPr="005B58E2">
        <w:rPr>
          <w:rFonts w:cs="Times New Roman"/>
          <w:color w:val="000000"/>
          <w:szCs w:val="28"/>
          <w:shd w:val="clear" w:color="auto" w:fill="FFFFFF"/>
        </w:rPr>
        <w:t xml:space="preserve"> </w:t>
      </w:r>
      <w:r w:rsidR="00FD1DB9">
        <w:rPr>
          <w:rFonts w:cs="Times New Roman"/>
          <w:color w:val="000000"/>
          <w:szCs w:val="28"/>
          <w:shd w:val="clear" w:color="auto" w:fill="FFFFFF"/>
        </w:rPr>
        <w:t>Thôn trưởng</w:t>
      </w:r>
      <w:r w:rsidR="005B58E2" w:rsidRPr="005B58E2">
        <w:rPr>
          <w:rFonts w:cs="Times New Roman"/>
          <w:color w:val="000000"/>
          <w:szCs w:val="28"/>
          <w:shd w:val="clear" w:color="auto" w:fill="FFFFFF"/>
        </w:rPr>
        <w:t xml:space="preserve"> có trách nhiệm công khai kết quả biểu quyết hoặc kết quả tổng hợp phiếu lấy ý kiến của Nhân dân tạ</w:t>
      </w:r>
      <w:r w:rsidR="005B58E2">
        <w:rPr>
          <w:rFonts w:cs="Times New Roman"/>
          <w:color w:val="000000"/>
          <w:szCs w:val="28"/>
          <w:shd w:val="clear" w:color="auto" w:fill="FFFFFF"/>
        </w:rPr>
        <w:t xml:space="preserve">i </w:t>
      </w:r>
      <w:r w:rsidR="00FD1DB9">
        <w:rPr>
          <w:rFonts w:cs="Times New Roman"/>
          <w:color w:val="000000"/>
          <w:szCs w:val="28"/>
          <w:shd w:val="clear" w:color="auto" w:fill="FFFFFF"/>
        </w:rPr>
        <w:t>thôn</w:t>
      </w:r>
      <w:r w:rsidR="005B58E2" w:rsidRPr="005B58E2">
        <w:rPr>
          <w:rFonts w:cs="Times New Roman"/>
          <w:color w:val="000000"/>
          <w:szCs w:val="28"/>
          <w:shd w:val="clear" w:color="auto" w:fill="FFFFFF"/>
        </w:rPr>
        <w:t>; tổ chức thực hiện quyết định của cộng đồng dân cư có phạm vi thực hiệ</w:t>
      </w:r>
      <w:r w:rsidR="005B58E2">
        <w:rPr>
          <w:rFonts w:cs="Times New Roman"/>
          <w:color w:val="000000"/>
          <w:szCs w:val="28"/>
          <w:shd w:val="clear" w:color="auto" w:fill="FFFFFF"/>
        </w:rPr>
        <w:t xml:space="preserve">n trong </w:t>
      </w:r>
      <w:r w:rsidR="00FD1DB9">
        <w:rPr>
          <w:rFonts w:cs="Times New Roman"/>
          <w:color w:val="000000"/>
          <w:szCs w:val="28"/>
          <w:shd w:val="clear" w:color="auto" w:fill="FFFFFF"/>
        </w:rPr>
        <w:t>thôn</w:t>
      </w:r>
      <w:r w:rsidR="005B58E2" w:rsidRPr="005B58E2">
        <w:rPr>
          <w:rFonts w:cs="Times New Roman"/>
          <w:color w:val="000000"/>
          <w:szCs w:val="28"/>
          <w:shd w:val="clear" w:color="auto" w:fill="FFFFFF"/>
        </w:rPr>
        <w:t xml:space="preserve">; báo cáo kết quả thực hiện quyết định của cộng đồng dân cư đến Nhân dân ở </w:t>
      </w:r>
      <w:r w:rsidR="00FD1DB9">
        <w:rPr>
          <w:rFonts w:cs="Times New Roman"/>
          <w:color w:val="000000"/>
          <w:szCs w:val="28"/>
          <w:shd w:val="clear" w:color="auto" w:fill="FFFFFF"/>
        </w:rPr>
        <w:t>thôn</w:t>
      </w:r>
      <w:r w:rsidR="005B58E2" w:rsidRPr="005B58E2">
        <w:rPr>
          <w:rFonts w:cs="Times New Roman"/>
          <w:color w:val="000000"/>
          <w:szCs w:val="28"/>
          <w:shd w:val="clear" w:color="auto" w:fill="FFFFFF"/>
        </w:rPr>
        <w:t xml:space="preserve"> và đến Ủ</w:t>
      </w:r>
      <w:r w:rsidR="005B58E2">
        <w:rPr>
          <w:rFonts w:cs="Times New Roman"/>
          <w:color w:val="000000"/>
          <w:szCs w:val="28"/>
          <w:shd w:val="clear" w:color="auto" w:fill="FFFFFF"/>
        </w:rPr>
        <w:t xml:space="preserve">y ban nhân dân </w:t>
      </w:r>
      <w:r w:rsidR="00FD1DB9">
        <w:rPr>
          <w:rFonts w:cs="Times New Roman"/>
          <w:color w:val="000000"/>
          <w:szCs w:val="28"/>
          <w:shd w:val="clear" w:color="auto" w:fill="FFFFFF"/>
        </w:rPr>
        <w:t>xã</w:t>
      </w:r>
      <w:r w:rsidR="005B58E2" w:rsidRPr="005B58E2">
        <w:rPr>
          <w:rFonts w:cs="Times New Roman"/>
          <w:color w:val="000000"/>
          <w:szCs w:val="28"/>
          <w:shd w:val="clear" w:color="auto" w:fill="FFFFFF"/>
        </w:rPr>
        <w:t>.</w:t>
      </w:r>
    </w:p>
    <w:p w:rsidR="00AB2047" w:rsidRPr="005E6C45"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3.</w:t>
      </w:r>
      <w:r w:rsidR="005E6C45">
        <w:rPr>
          <w:rFonts w:eastAsia="Times New Roman" w:cs="Times New Roman"/>
          <w:color w:val="000000" w:themeColor="text1"/>
          <w:kern w:val="0"/>
          <w:szCs w:val="28"/>
          <w14:ligatures w14:val="none"/>
        </w:rPr>
        <w:t xml:space="preserve"> </w:t>
      </w:r>
      <w:r w:rsidR="005E6C45">
        <w:rPr>
          <w:rFonts w:ascii="Arial" w:hAnsi="Arial" w:cs="Arial"/>
          <w:color w:val="000000"/>
          <w:sz w:val="18"/>
          <w:szCs w:val="18"/>
          <w:shd w:val="clear" w:color="auto" w:fill="FFFFFF"/>
        </w:rPr>
        <w:t> </w:t>
      </w:r>
      <w:r w:rsidR="005E6C45" w:rsidRPr="005E6C45">
        <w:rPr>
          <w:rFonts w:cs="Times New Roman"/>
          <w:color w:val="000000"/>
          <w:szCs w:val="28"/>
          <w:shd w:val="clear" w:color="auto" w:fill="FFFFFF"/>
        </w:rPr>
        <w:t xml:space="preserve">Ủy ban Mặt trận Tổ quốc </w:t>
      </w:r>
      <w:r w:rsidR="00FD1DB9">
        <w:rPr>
          <w:rFonts w:cs="Times New Roman"/>
          <w:color w:val="000000"/>
          <w:szCs w:val="28"/>
          <w:shd w:val="clear" w:color="auto" w:fill="FFFFFF"/>
        </w:rPr>
        <w:t>xã</w:t>
      </w:r>
      <w:r w:rsidR="005E6C45" w:rsidRPr="005E6C45">
        <w:rPr>
          <w:rFonts w:cs="Times New Roman"/>
          <w:color w:val="000000"/>
          <w:szCs w:val="28"/>
          <w:shd w:val="clear" w:color="auto" w:fill="FFFFFF"/>
        </w:rPr>
        <w:t xml:space="preserve"> có trách nhiệm hướng dẫn, giám sát việc tổ chức để Nhân dân bàn, quyết định và thực hiện các nội dung Nhân dân bàn, quyết định.</w:t>
      </w:r>
    </w:p>
    <w:p w:rsidR="00AB2047" w:rsidRPr="00AF7A98"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4.</w:t>
      </w:r>
      <w:r w:rsidR="00AF7A98">
        <w:rPr>
          <w:rFonts w:eastAsia="Times New Roman" w:cs="Times New Roman"/>
          <w:color w:val="000000" w:themeColor="text1"/>
          <w:kern w:val="0"/>
          <w:szCs w:val="28"/>
          <w14:ligatures w14:val="none"/>
        </w:rPr>
        <w:t xml:space="preserve"> </w:t>
      </w:r>
      <w:bookmarkStart w:id="25" w:name="khoan_4_23"/>
      <w:r w:rsidR="00AF7A98">
        <w:rPr>
          <w:rFonts w:cs="Times New Roman"/>
          <w:color w:val="000000"/>
          <w:szCs w:val="28"/>
          <w:shd w:val="clear" w:color="auto" w:fill="FFFFFF"/>
          <w:lang w:val="nl-NL"/>
        </w:rPr>
        <w:t>V</w:t>
      </w:r>
      <w:r w:rsidR="00AF7A98" w:rsidRPr="00AF7A98">
        <w:rPr>
          <w:rFonts w:cs="Times New Roman"/>
          <w:color w:val="000000"/>
          <w:szCs w:val="28"/>
          <w:shd w:val="clear" w:color="auto" w:fill="FFFFFF"/>
          <w:lang w:val="nl-NL"/>
        </w:rPr>
        <w:t xml:space="preserve">iệc tổ chức cuộc họp của cộng đồng dân cư; việc phát phiếu lấy ý kiến của hộ gia đình; việc biểu quyết trực tuyến tại </w:t>
      </w:r>
      <w:r w:rsidR="00FD1DB9">
        <w:rPr>
          <w:rFonts w:cs="Times New Roman"/>
          <w:color w:val="000000"/>
          <w:szCs w:val="28"/>
          <w:shd w:val="clear" w:color="auto" w:fill="FFFFFF"/>
          <w:lang w:val="nl-NL"/>
        </w:rPr>
        <w:t>thôn</w:t>
      </w:r>
      <w:r w:rsidR="00AF7A98" w:rsidRPr="00AF7A98">
        <w:rPr>
          <w:rFonts w:cs="Times New Roman"/>
          <w:color w:val="000000"/>
          <w:szCs w:val="28"/>
          <w:shd w:val="clear" w:color="auto" w:fill="FFFFFF"/>
          <w:lang w:val="nl-NL"/>
        </w:rPr>
        <w:t xml:space="preserve">; quy trình bầu, cho thôi làm </w:t>
      </w:r>
      <w:r w:rsidR="00FD1DB9">
        <w:rPr>
          <w:rFonts w:cs="Times New Roman"/>
          <w:color w:val="000000"/>
          <w:szCs w:val="28"/>
          <w:shd w:val="clear" w:color="auto" w:fill="FFFFFF"/>
          <w:lang w:val="nl-NL"/>
        </w:rPr>
        <w:t>Thôn trưởng</w:t>
      </w:r>
      <w:r w:rsidR="00AF7A98" w:rsidRPr="00AF7A98">
        <w:rPr>
          <w:rFonts w:cs="Times New Roman"/>
          <w:color w:val="000000"/>
          <w:szCs w:val="28"/>
          <w:shd w:val="clear" w:color="auto" w:fill="FFFFFF"/>
          <w:lang w:val="nl-NL"/>
        </w:rPr>
        <w:t>; việc xây dựng và thực hiện hương ước, quy ước của cộng đồng dân cư</w:t>
      </w:r>
      <w:r w:rsidR="00AF7A98">
        <w:rPr>
          <w:rFonts w:cs="Times New Roman"/>
          <w:color w:val="000000"/>
          <w:szCs w:val="28"/>
          <w:shd w:val="clear" w:color="auto" w:fill="FFFFFF"/>
          <w:lang w:val="nl-NL"/>
        </w:rPr>
        <w:t xml:space="preserve"> thực hiện theo quy định của Chính phủ</w:t>
      </w:r>
      <w:r w:rsidR="00AF7A98" w:rsidRPr="00AF7A98">
        <w:rPr>
          <w:rFonts w:cs="Times New Roman"/>
          <w:color w:val="000000"/>
          <w:szCs w:val="28"/>
          <w:shd w:val="clear" w:color="auto" w:fill="FFFFFF"/>
          <w:lang w:val="nl-NL"/>
        </w:rPr>
        <w:t>.</w:t>
      </w:r>
      <w:bookmarkEnd w:id="25"/>
    </w:p>
    <w:p w:rsidR="00AB2047" w:rsidRPr="003023B5" w:rsidRDefault="00AB2047" w:rsidP="00024965">
      <w:pPr>
        <w:spacing w:before="120" w:after="120" w:line="234" w:lineRule="atLeast"/>
        <w:ind w:firstLine="567"/>
        <w:jc w:val="both"/>
        <w:rPr>
          <w:rFonts w:eastAsia="Times New Roman" w:cs="Times New Roman"/>
          <w:b/>
          <w:color w:val="000000" w:themeColor="text1"/>
          <w:kern w:val="0"/>
          <w:szCs w:val="28"/>
          <w14:ligatures w14:val="none"/>
        </w:rPr>
      </w:pPr>
      <w:proofErr w:type="gramStart"/>
      <w:r w:rsidRPr="003023B5">
        <w:rPr>
          <w:rFonts w:eastAsia="Times New Roman" w:cs="Times New Roman"/>
          <w:b/>
          <w:color w:val="000000" w:themeColor="text1"/>
          <w:kern w:val="0"/>
          <w:szCs w:val="28"/>
          <w14:ligatures w14:val="none"/>
        </w:rPr>
        <w:t>Điều 23.</w:t>
      </w:r>
      <w:proofErr w:type="gramEnd"/>
      <w:r w:rsidRPr="003023B5">
        <w:rPr>
          <w:rFonts w:eastAsia="Times New Roman" w:cs="Times New Roman"/>
          <w:b/>
          <w:color w:val="000000" w:themeColor="text1"/>
          <w:kern w:val="0"/>
          <w:szCs w:val="28"/>
          <w14:ligatures w14:val="none"/>
        </w:rPr>
        <w:t xml:space="preserve"> Trách nhiệm của nhân dân tham gia bàn, quyết định các nội dung, công việc ở cơ sở</w:t>
      </w:r>
    </w:p>
    <w:p w:rsidR="00AB2047" w:rsidRPr="00D91FB2"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1.</w:t>
      </w:r>
      <w:r w:rsidR="00D91FB2">
        <w:rPr>
          <w:rFonts w:eastAsia="Times New Roman" w:cs="Times New Roman"/>
          <w:color w:val="000000" w:themeColor="text1"/>
          <w:kern w:val="0"/>
          <w:szCs w:val="28"/>
          <w14:ligatures w14:val="none"/>
        </w:rPr>
        <w:t xml:space="preserve"> </w:t>
      </w:r>
      <w:r w:rsidR="00D91FB2" w:rsidRPr="00D91FB2">
        <w:rPr>
          <w:rFonts w:cs="Times New Roman"/>
          <w:color w:val="000000"/>
          <w:szCs w:val="28"/>
          <w:shd w:val="clear" w:color="auto" w:fill="FFFFFF"/>
        </w:rPr>
        <w:t xml:space="preserve">Công dân, hộ gia đình tích cực quan tâm đến công việc chung của </w:t>
      </w:r>
      <w:r w:rsidR="00FD1DB9">
        <w:rPr>
          <w:rFonts w:cs="Times New Roman"/>
          <w:color w:val="000000"/>
          <w:szCs w:val="28"/>
          <w:shd w:val="clear" w:color="auto" w:fill="FFFFFF"/>
        </w:rPr>
        <w:t>thôn</w:t>
      </w:r>
      <w:r w:rsidR="00D91FB2" w:rsidRPr="00D91FB2">
        <w:rPr>
          <w:rFonts w:cs="Times New Roman"/>
          <w:color w:val="000000"/>
          <w:szCs w:val="28"/>
          <w:shd w:val="clear" w:color="auto" w:fill="FFFFFF"/>
        </w:rPr>
        <w:t xml:space="preserve">; có trách nhiệm tham gia hoặc cử đại diện hộ gia đình tham gia họp bàn, thảo luận, quyết định các nội dung có phạm vi thực hiện trong </w:t>
      </w:r>
      <w:r w:rsidR="00FD1DB9">
        <w:rPr>
          <w:rFonts w:cs="Times New Roman"/>
          <w:color w:val="000000"/>
          <w:szCs w:val="28"/>
          <w:shd w:val="clear" w:color="auto" w:fill="FFFFFF"/>
        </w:rPr>
        <w:t>thôn</w:t>
      </w:r>
      <w:r w:rsidR="00D91FB2" w:rsidRPr="00D91FB2">
        <w:rPr>
          <w:rFonts w:cs="Times New Roman"/>
          <w:color w:val="000000"/>
          <w:szCs w:val="28"/>
          <w:shd w:val="clear" w:color="auto" w:fill="FFFFFF"/>
        </w:rPr>
        <w:t xml:space="preserve">, trong địa bàn </w:t>
      </w:r>
      <w:r w:rsidR="00FD1DB9">
        <w:rPr>
          <w:rFonts w:cs="Times New Roman"/>
          <w:color w:val="000000"/>
          <w:szCs w:val="28"/>
          <w:shd w:val="clear" w:color="auto" w:fill="FFFFFF"/>
        </w:rPr>
        <w:t>xã</w:t>
      </w:r>
      <w:r w:rsidR="00D91FB2" w:rsidRPr="00D91FB2">
        <w:rPr>
          <w:rFonts w:cs="Times New Roman"/>
          <w:color w:val="000000"/>
          <w:szCs w:val="28"/>
          <w:shd w:val="clear" w:color="auto" w:fill="FFFFFF"/>
        </w:rPr>
        <w:t>; thực hiện nghiêm túc các nội dung thuộc trách nhiệm đã được cộng đồng dân cư quyết định.</w:t>
      </w:r>
    </w:p>
    <w:p w:rsidR="00AB2047" w:rsidRPr="0011408F"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2.</w:t>
      </w:r>
      <w:r w:rsidR="0011408F">
        <w:rPr>
          <w:rFonts w:eastAsia="Times New Roman" w:cs="Times New Roman"/>
          <w:color w:val="000000" w:themeColor="text1"/>
          <w:kern w:val="0"/>
          <w:szCs w:val="28"/>
          <w14:ligatures w14:val="none"/>
        </w:rPr>
        <w:t xml:space="preserve"> </w:t>
      </w:r>
      <w:r w:rsidR="0011408F" w:rsidRPr="0011408F">
        <w:rPr>
          <w:rFonts w:cs="Times New Roman"/>
          <w:color w:val="000000"/>
          <w:szCs w:val="28"/>
          <w:shd w:val="clear" w:color="auto" w:fill="FFFFFF"/>
          <w:lang w:val="nl-NL"/>
        </w:rPr>
        <w:t>Đại diện hộ gia đình có trách nhiệm </w:t>
      </w:r>
      <w:r w:rsidR="0011408F" w:rsidRPr="0011408F">
        <w:rPr>
          <w:rFonts w:cs="Times New Roman"/>
          <w:color w:val="000000"/>
          <w:szCs w:val="28"/>
          <w:shd w:val="clear" w:color="auto" w:fill="FFFFFF"/>
        </w:rPr>
        <w:t>tham dự các cuộc họp của </w:t>
      </w:r>
      <w:r w:rsidR="00FD1DB9">
        <w:rPr>
          <w:rFonts w:cs="Times New Roman"/>
          <w:color w:val="000000"/>
          <w:szCs w:val="28"/>
          <w:shd w:val="clear" w:color="auto" w:fill="FFFFFF"/>
          <w:lang w:val="nl-NL"/>
        </w:rPr>
        <w:t>thôn</w:t>
      </w:r>
      <w:r w:rsidR="0011408F" w:rsidRPr="0011408F">
        <w:rPr>
          <w:rFonts w:cs="Times New Roman"/>
          <w:color w:val="000000"/>
          <w:szCs w:val="28"/>
          <w:shd w:val="clear" w:color="auto" w:fill="FFFFFF"/>
        </w:rPr>
        <w:t>;</w:t>
      </w:r>
      <w:r w:rsidR="0011408F" w:rsidRPr="0011408F">
        <w:rPr>
          <w:rFonts w:cs="Times New Roman"/>
          <w:color w:val="000000"/>
          <w:szCs w:val="28"/>
          <w:shd w:val="clear" w:color="auto" w:fill="FFFFFF"/>
          <w:lang w:val="nl-NL"/>
        </w:rPr>
        <w:t xml:space="preserve">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w:t>
      </w:r>
      <w:r w:rsidR="00FD1DB9">
        <w:rPr>
          <w:rFonts w:cs="Times New Roman"/>
          <w:color w:val="000000"/>
          <w:szCs w:val="28"/>
          <w:shd w:val="clear" w:color="auto" w:fill="FFFFFF"/>
          <w:lang w:val="nl-NL"/>
        </w:rPr>
        <w:t>Thôn</w:t>
      </w:r>
      <w:r w:rsidR="0011408F" w:rsidRPr="0011408F">
        <w:rPr>
          <w:rFonts w:cs="Times New Roman"/>
          <w:color w:val="000000"/>
          <w:szCs w:val="28"/>
          <w:shd w:val="clear" w:color="auto" w:fill="FFFFFF"/>
          <w:lang w:val="nl-NL"/>
        </w:rPr>
        <w:t> để thể hiện ý kiến, quan điểm của mình tại cuộc họp.</w:t>
      </w:r>
    </w:p>
    <w:p w:rsidR="00AB2047" w:rsidRPr="00CE3F23"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3.</w:t>
      </w:r>
      <w:r w:rsidR="00CE3F23">
        <w:rPr>
          <w:rFonts w:eastAsia="Times New Roman" w:cs="Times New Roman"/>
          <w:color w:val="000000" w:themeColor="text1"/>
          <w:kern w:val="0"/>
          <w:szCs w:val="28"/>
          <w14:ligatures w14:val="none"/>
        </w:rPr>
        <w:t xml:space="preserve"> </w:t>
      </w:r>
      <w:r w:rsidR="00CE3F23" w:rsidRPr="00CE3F23">
        <w:rPr>
          <w:rFonts w:cs="Times New Roman"/>
          <w:color w:val="000000"/>
          <w:szCs w:val="28"/>
          <w:shd w:val="clear" w:color="auto" w:fill="FFFFFF"/>
        </w:rPr>
        <w:t xml:space="preserve">Đảng viên, cán bộ, công chức, viên chức, người hoạt động không chuyên trách ở cấp xã, ở </w:t>
      </w:r>
      <w:r w:rsidR="00FD1DB9">
        <w:rPr>
          <w:rFonts w:cs="Times New Roman"/>
          <w:color w:val="000000"/>
          <w:szCs w:val="28"/>
          <w:shd w:val="clear" w:color="auto" w:fill="FFFFFF"/>
        </w:rPr>
        <w:t>thôn</w:t>
      </w:r>
      <w:r w:rsidR="00CE3F23" w:rsidRPr="00CE3F23">
        <w:rPr>
          <w:rFonts w:cs="Times New Roman"/>
          <w:color w:val="000000"/>
          <w:szCs w:val="28"/>
          <w:shd w:val="clear" w:color="auto" w:fill="FFFFFF"/>
        </w:rPr>
        <w:t xml:space="preserve"> có trách nhiệm tích cực, gương mẫu tham gia bàn và quyết định các nội dung có phạm vi thực hiện trong </w:t>
      </w:r>
      <w:r w:rsidR="00FD1DB9">
        <w:rPr>
          <w:rFonts w:cs="Times New Roman"/>
          <w:color w:val="000000"/>
          <w:szCs w:val="28"/>
          <w:shd w:val="clear" w:color="auto" w:fill="FFFFFF"/>
        </w:rPr>
        <w:t>thôn</w:t>
      </w:r>
      <w:r w:rsidR="00CE3F23" w:rsidRPr="00CE3F23">
        <w:rPr>
          <w:rFonts w:cs="Times New Roman"/>
          <w:color w:val="000000"/>
          <w:szCs w:val="28"/>
          <w:shd w:val="clear" w:color="auto" w:fill="FFFFFF"/>
        </w:rPr>
        <w:t xml:space="preserve">, trong địa bàn </w:t>
      </w:r>
      <w:r w:rsidR="00FD1DB9">
        <w:rPr>
          <w:rFonts w:cs="Times New Roman"/>
          <w:color w:val="000000"/>
          <w:szCs w:val="28"/>
          <w:shd w:val="clear" w:color="auto" w:fill="FFFFFF"/>
        </w:rPr>
        <w:t>xã</w:t>
      </w:r>
      <w:r w:rsidR="00CE3F23" w:rsidRPr="00CE3F23">
        <w:rPr>
          <w:rFonts w:cs="Times New Roman"/>
          <w:color w:val="000000"/>
          <w:szCs w:val="28"/>
          <w:shd w:val="clear" w:color="auto" w:fill="FFFFFF"/>
        </w:rPr>
        <w:t>; có trách nhiệm thực hiện nghiêm túc và tuyên truyền, hướng dẫn, vận động gia đình và các thành viên trong cộng đồng thực hiện các quyết định của cộng đồng dân cư.</w:t>
      </w:r>
    </w:p>
    <w:p w:rsidR="00AB2047" w:rsidRPr="001D7450"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4.</w:t>
      </w:r>
      <w:r w:rsidR="001D7450">
        <w:rPr>
          <w:rFonts w:eastAsia="Times New Roman" w:cs="Times New Roman"/>
          <w:color w:val="000000" w:themeColor="text1"/>
          <w:kern w:val="0"/>
          <w:szCs w:val="28"/>
          <w14:ligatures w14:val="none"/>
        </w:rPr>
        <w:t xml:space="preserve"> </w:t>
      </w:r>
      <w:r w:rsidR="001D7450" w:rsidRPr="001D7450">
        <w:rPr>
          <w:rFonts w:cs="Times New Roman"/>
          <w:color w:val="000000"/>
          <w:szCs w:val="28"/>
          <w:shd w:val="clear" w:color="auto" w:fill="FFFFFF"/>
        </w:rPr>
        <w:t xml:space="preserve">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w:t>
      </w:r>
      <w:r w:rsidR="00FD1DB9">
        <w:rPr>
          <w:rFonts w:cs="Times New Roman"/>
          <w:color w:val="000000"/>
          <w:szCs w:val="28"/>
          <w:shd w:val="clear" w:color="auto" w:fill="FFFFFF"/>
        </w:rPr>
        <w:t>xã</w:t>
      </w:r>
      <w:r w:rsidR="001D7450" w:rsidRPr="001D7450">
        <w:rPr>
          <w:rFonts w:cs="Times New Roman"/>
          <w:color w:val="000000"/>
          <w:szCs w:val="28"/>
          <w:shd w:val="clear" w:color="auto" w:fill="FFFFFF"/>
        </w:rPr>
        <w:t xml:space="preserve">, Ủy ban Mặt trận Tổ quốc </w:t>
      </w:r>
      <w:r w:rsidR="00FD1DB9">
        <w:rPr>
          <w:rFonts w:cs="Times New Roman"/>
          <w:color w:val="000000"/>
          <w:szCs w:val="28"/>
          <w:shd w:val="clear" w:color="auto" w:fill="FFFFFF"/>
        </w:rPr>
        <w:t>xã</w:t>
      </w:r>
      <w:r w:rsidR="001D7450" w:rsidRPr="001D7450">
        <w:rPr>
          <w:rFonts w:cs="Times New Roman"/>
          <w:color w:val="000000"/>
          <w:szCs w:val="28"/>
          <w:shd w:val="clear" w:color="auto" w:fill="FFFFFF"/>
        </w:rPr>
        <w:t xml:space="preserve"> và Ban Thanh tra nhân dân.</w:t>
      </w:r>
    </w:p>
    <w:p w:rsidR="00AB2047" w:rsidRPr="00C85DA4"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p>
    <w:p w:rsidR="00C85DA4" w:rsidRPr="00C85DA4" w:rsidRDefault="00C85DA4" w:rsidP="00024965">
      <w:pPr>
        <w:spacing w:after="0" w:line="234" w:lineRule="atLeast"/>
        <w:jc w:val="center"/>
        <w:rPr>
          <w:rFonts w:eastAsia="Times New Roman" w:cs="Times New Roman"/>
          <w:b/>
          <w:bCs/>
          <w:i/>
          <w:color w:val="000000"/>
          <w:kern w:val="0"/>
          <w:szCs w:val="28"/>
          <w:lang w:val="nl-NL"/>
          <w14:ligatures w14:val="none"/>
        </w:rPr>
      </w:pPr>
      <w:bookmarkStart w:id="26" w:name="muc_3"/>
      <w:r>
        <w:rPr>
          <w:rFonts w:eastAsia="Times New Roman" w:cs="Times New Roman"/>
          <w:b/>
          <w:bCs/>
          <w:i/>
          <w:color w:val="000000"/>
          <w:kern w:val="0"/>
          <w:szCs w:val="28"/>
          <w:lang w:val="nl-NL"/>
          <w14:ligatures w14:val="none"/>
        </w:rPr>
        <w:t>Mục 3</w:t>
      </w:r>
    </w:p>
    <w:p w:rsidR="00024965" w:rsidRDefault="00024965" w:rsidP="00024965">
      <w:pPr>
        <w:spacing w:after="0" w:line="234" w:lineRule="atLeast"/>
        <w:jc w:val="center"/>
        <w:rPr>
          <w:rFonts w:eastAsia="Times New Roman" w:cs="Times New Roman"/>
          <w:b/>
          <w:bCs/>
          <w:color w:val="000000"/>
          <w:kern w:val="0"/>
          <w:szCs w:val="28"/>
          <w:lang w:val="nl-NL"/>
          <w14:ligatures w14:val="none"/>
        </w:rPr>
      </w:pPr>
      <w:r w:rsidRPr="00740692">
        <w:rPr>
          <w:rFonts w:eastAsia="Times New Roman" w:cs="Times New Roman"/>
          <w:b/>
          <w:bCs/>
          <w:color w:val="000000"/>
          <w:kern w:val="0"/>
          <w:szCs w:val="28"/>
          <w:lang w:val="nl-NL"/>
          <w14:ligatures w14:val="none"/>
        </w:rPr>
        <w:lastRenderedPageBreak/>
        <w:t>NHÂN DÂN THAM GIA Ý KIẾN</w:t>
      </w:r>
      <w:bookmarkEnd w:id="26"/>
    </w:p>
    <w:p w:rsidR="00C85DA4" w:rsidRPr="00740692" w:rsidRDefault="00C85DA4" w:rsidP="00024965">
      <w:pPr>
        <w:spacing w:after="0" w:line="234" w:lineRule="atLeast"/>
        <w:jc w:val="center"/>
        <w:rPr>
          <w:rFonts w:eastAsia="Times New Roman" w:cs="Times New Roman"/>
          <w:color w:val="000000"/>
          <w:kern w:val="0"/>
          <w:szCs w:val="28"/>
          <w14:ligatures w14:val="none"/>
        </w:rPr>
      </w:pP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7" w:name="dieu_25"/>
      <w:r w:rsidRPr="00740692">
        <w:rPr>
          <w:rFonts w:eastAsia="Times New Roman" w:cs="Times New Roman"/>
          <w:b/>
          <w:bCs/>
          <w:color w:val="000000"/>
          <w:kern w:val="0"/>
          <w:szCs w:val="28"/>
          <w:lang w:val="nl-NL"/>
          <w14:ligatures w14:val="none"/>
        </w:rPr>
        <w:t>Điều 2</w:t>
      </w:r>
      <w:r w:rsidR="003023B5">
        <w:rPr>
          <w:rFonts w:eastAsia="Times New Roman" w:cs="Times New Roman"/>
          <w:b/>
          <w:bCs/>
          <w:color w:val="000000"/>
          <w:kern w:val="0"/>
          <w:szCs w:val="28"/>
          <w:lang w:val="nl-NL"/>
          <w14:ligatures w14:val="none"/>
        </w:rPr>
        <w:t>4</w:t>
      </w:r>
      <w:r w:rsidRPr="00740692">
        <w:rPr>
          <w:rFonts w:eastAsia="Times New Roman" w:cs="Times New Roman"/>
          <w:b/>
          <w:bCs/>
          <w:color w:val="000000"/>
          <w:kern w:val="0"/>
          <w:szCs w:val="28"/>
          <w:lang w:val="nl-NL"/>
          <w14:ligatures w14:val="none"/>
        </w:rPr>
        <w:t>. Những nội dung Nhân dân tham gia ý kiến trước khi cơ quan có thẩm quyền quyết định</w:t>
      </w:r>
      <w:bookmarkEnd w:id="27"/>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Dự thảo kế hoạch phát triển kinh tế - xã hội của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ph</w:t>
      </w:r>
      <w:r w:rsidRPr="00740692">
        <w:rPr>
          <w:rFonts w:eastAsia="Times New Roman" w:cs="Times New Roman"/>
          <w:color w:val="000000"/>
          <w:kern w:val="0"/>
          <w:szCs w:val="28"/>
          <w:lang w:val="nl-NL"/>
          <w14:ligatures w14:val="none"/>
        </w:rPr>
        <w:softHyphen/>
        <w:t xml:space="preserve">ương án chuyển đổi cơ cấu kinh tế, cơ cấu sản xuất; và phương án phát triển ngành, nghề của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Dự thảo quy hoạch sử dụng đất </w:t>
      </w:r>
      <w:r>
        <w:rPr>
          <w:rFonts w:eastAsia="Times New Roman" w:cs="Times New Roman"/>
          <w:color w:val="000000"/>
          <w:kern w:val="0"/>
          <w:szCs w:val="28"/>
          <w14:ligatures w14:val="none"/>
        </w:rPr>
        <w:t xml:space="preserve">của </w:t>
      </w:r>
      <w:r w:rsidR="00FD1DB9">
        <w:rPr>
          <w:rFonts w:eastAsia="Times New Roman" w:cs="Times New Roman"/>
          <w:color w:val="000000"/>
          <w:kern w:val="0"/>
          <w:szCs w:val="28"/>
          <w14:ligatures w14:val="none"/>
        </w:rPr>
        <w:t>huyện</w:t>
      </w:r>
      <w:r w:rsidRPr="00740692">
        <w:rPr>
          <w:rFonts w:eastAsia="Times New Roman" w:cs="Times New Roman"/>
          <w:color w:val="000000"/>
          <w:kern w:val="0"/>
          <w:szCs w:val="28"/>
          <w:lang w:val="nl-NL"/>
          <w14:ligatures w14:val="none"/>
        </w:rPr>
        <w:t xml:space="preserve"> và phương án điều chỉnh; việc quản lý, sử dụng quỹ đất được giao cho Ủy ban nhân dân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quản lý.</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cư lớn, dự án có nguy cơ tác động </w:t>
      </w:r>
      <w:r w:rsidRPr="00740692">
        <w:rPr>
          <w:rFonts w:eastAsia="Times New Roman" w:cs="Times New Roman"/>
          <w:color w:val="000000"/>
          <w:kern w:val="0"/>
          <w:szCs w:val="28"/>
          <w14:ligatures w14:val="none"/>
        </w:rPr>
        <w:t>xấu</w:t>
      </w:r>
      <w:r w:rsidRPr="00740692">
        <w:rPr>
          <w:rFonts w:eastAsia="Times New Roman" w:cs="Times New Roman"/>
          <w:color w:val="000000"/>
          <w:kern w:val="0"/>
          <w:szCs w:val="28"/>
          <w:lang w:val="vi-VN"/>
          <w14:ligatures w14:val="none"/>
        </w:rPr>
        <w:t> đến môi trường, dự án có ảnh hưởng trực tiếp đến đời sống kinh tế - xã hội của cộng đồng dân cư nơi thực hiện dự án.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4. Dự thảo đề án thành lập, giải thể, nhập, chia, điều chỉnh địa giới đơn vị hành chính, đặt tên, đổi tên đơn vị hành chính; dự thảo đề án thành lập, giải thể, nhập, chia, đặt tên, đổi tên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ghép cụm dân cư.</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5. Dự thảo quyết định hành chính của Ủy ban nhân dân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có liên quan đến lợi ích cộng đồng, bao gồm </w:t>
      </w:r>
      <w:r w:rsidRPr="00740692">
        <w:rPr>
          <w:rFonts w:eastAsia="Times New Roman" w:cs="Times New Roman"/>
          <w:color w:val="000000"/>
          <w:kern w:val="0"/>
          <w:szCs w:val="28"/>
          <w:lang w:val="nl-NL"/>
          <w14:ligatures w14:val="none"/>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6. Dự thảo nhiệm vụ và đồ án quy hoạch chung xây dựng, dự thảo nhiệm vụ và đồ án quy hoạch phân khu, quy hoạch chi tiết xây dựng và quy hoạch chung xây dựng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quy hoạch xây dựng điểm dân cư nông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7. Dự thảo quy chế về thực hiện dân chủ ở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dự thảo quy chế thực hiện dân chủ trong từng lĩnh vực, nội dung hoạt động cụ thể ở </w:t>
      </w:r>
      <w:r w:rsidR="00FD1DB9">
        <w:rPr>
          <w:rFonts w:eastAsia="Times New Roman" w:cs="Times New Roman"/>
          <w:color w:val="000000"/>
          <w:kern w:val="0"/>
          <w:szCs w:val="28"/>
          <w:lang w:val="nl-NL"/>
          <w14:ligatures w14:val="none"/>
        </w:rPr>
        <w:t>xã</w:t>
      </w:r>
      <w:r>
        <w:rPr>
          <w:rFonts w:eastAsia="Times New Roman" w:cs="Times New Roman"/>
          <w:color w:val="000000"/>
          <w:kern w:val="0"/>
          <w:szCs w:val="28"/>
          <w:lang w:val="nl-NL"/>
          <w14:ligatures w14:val="none"/>
        </w:rPr>
        <w:t xml:space="preserve"> </w:t>
      </w:r>
      <w:r w:rsidRPr="00740692">
        <w:rPr>
          <w:rFonts w:eastAsia="Times New Roman" w:cs="Times New Roman"/>
          <w:color w:val="000000"/>
          <w:kern w:val="0"/>
          <w:szCs w:val="28"/>
          <w:lang w:val="nl-NL"/>
          <w14:ligatures w14:val="none"/>
        </w:rPr>
        <w:t>(nếu có).</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8. Dự thảo quyết định hành chính có nội dung xác lập nghĩa vụ hoặc làm chấm dứt, hạn chế quyền, lợi ích của đối tượng thi hành là công dân trên địa bàn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9</w:t>
      </w:r>
      <w:r w:rsidRPr="00740692">
        <w:rPr>
          <w:rFonts w:eastAsia="Times New Roman" w:cs="Times New Roman"/>
          <w:color w:val="000000"/>
          <w:kern w:val="0"/>
          <w:szCs w:val="28"/>
          <w:lang w:val="vi-VN"/>
          <w14:ligatures w14:val="none"/>
        </w:rPr>
        <w:t>. </w:t>
      </w:r>
      <w:r w:rsidRPr="00740692">
        <w:rPr>
          <w:rFonts w:eastAsia="Times New Roman" w:cs="Times New Roman"/>
          <w:color w:val="000000"/>
          <w:kern w:val="0"/>
          <w:szCs w:val="28"/>
          <w:lang w:val="nl-NL"/>
          <w14:ligatures w14:val="none"/>
        </w:rPr>
        <w:t>Các</w:t>
      </w:r>
      <w:r w:rsidRPr="00740692">
        <w:rPr>
          <w:rFonts w:eastAsia="Times New Roman" w:cs="Times New Roman"/>
          <w:color w:val="000000"/>
          <w:kern w:val="0"/>
          <w:szCs w:val="28"/>
          <w:lang w:val="vi-VN"/>
          <w14:ligatures w14:val="none"/>
        </w:rPr>
        <w:t> nội dung khác theo quy định của pháp luật</w:t>
      </w:r>
      <w:r w:rsidRPr="00740692">
        <w:rPr>
          <w:rFonts w:eastAsia="Times New Roman" w:cs="Times New Roman"/>
          <w:color w:val="000000"/>
          <w:kern w:val="0"/>
          <w:szCs w:val="28"/>
          <w:lang w:val="nl-NL"/>
          <w14:ligatures w14:val="none"/>
        </w:rPr>
        <w:t xml:space="preserve">, </w:t>
      </w:r>
      <w:r w:rsidRPr="00740692">
        <w:rPr>
          <w:rFonts w:eastAsia="Times New Roman" w:cs="Times New Roman"/>
          <w:color w:val="000000"/>
          <w:kern w:val="0"/>
          <w:szCs w:val="28"/>
          <w:lang w:val="vi-VN"/>
          <w14:ligatures w14:val="none"/>
        </w:rPr>
        <w:t xml:space="preserve">theo yêu cầu của cơ quan nhà nước có thẩm quyền hoặc chính quyền </w:t>
      </w:r>
      <w:r>
        <w:rPr>
          <w:rFonts w:eastAsia="Times New Roman" w:cs="Times New Roman"/>
          <w:color w:val="000000"/>
          <w:kern w:val="0"/>
          <w:szCs w:val="28"/>
          <w14:ligatures w14:val="none"/>
        </w:rPr>
        <w:t>địa phương</w:t>
      </w:r>
      <w:r w:rsidRPr="00740692">
        <w:rPr>
          <w:rFonts w:eastAsia="Times New Roman" w:cs="Times New Roman"/>
          <w:color w:val="000000"/>
          <w:kern w:val="0"/>
          <w:szCs w:val="28"/>
          <w:lang w:val="vi-VN"/>
          <w14:ligatures w14:val="none"/>
        </w:rPr>
        <w:t xml:space="preserve"> thấy cần lấy ý kiến.</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8" w:name="dieu_26"/>
      <w:r w:rsidRPr="00740692">
        <w:rPr>
          <w:rFonts w:eastAsia="Times New Roman" w:cs="Times New Roman"/>
          <w:b/>
          <w:bCs/>
          <w:color w:val="000000"/>
          <w:kern w:val="0"/>
          <w:szCs w:val="28"/>
          <w:lang w:val="nl-NL"/>
          <w14:ligatures w14:val="none"/>
        </w:rPr>
        <w:t>Điều 2</w:t>
      </w:r>
      <w:r w:rsidR="003023B5">
        <w:rPr>
          <w:rFonts w:eastAsia="Times New Roman" w:cs="Times New Roman"/>
          <w:b/>
          <w:bCs/>
          <w:color w:val="000000"/>
          <w:kern w:val="0"/>
          <w:szCs w:val="28"/>
          <w:lang w:val="nl-NL"/>
          <w14:ligatures w14:val="none"/>
        </w:rPr>
        <w:t>5</w:t>
      </w:r>
      <w:r w:rsidRPr="00740692">
        <w:rPr>
          <w:rFonts w:eastAsia="Times New Roman" w:cs="Times New Roman"/>
          <w:b/>
          <w:bCs/>
          <w:color w:val="000000"/>
          <w:kern w:val="0"/>
          <w:szCs w:val="28"/>
          <w:lang w:val="nl-NL"/>
          <w14:ligatures w14:val="none"/>
        </w:rPr>
        <w:t>. Hình thức Nhân dân tham gia ý kiến</w:t>
      </w:r>
      <w:bookmarkEnd w:id="28"/>
    </w:p>
    <w:p w:rsidR="00024965" w:rsidRPr="00740692" w:rsidRDefault="00024965" w:rsidP="00024965">
      <w:pPr>
        <w:spacing w:before="120" w:after="120" w:line="234" w:lineRule="atLeast"/>
        <w:ind w:firstLine="567"/>
        <w:jc w:val="both"/>
        <w:textAlignment w:val="baseline"/>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1. </w:t>
      </w:r>
      <w:r w:rsidRPr="00740692">
        <w:rPr>
          <w:rFonts w:eastAsia="Times New Roman" w:cs="Times New Roman"/>
          <w:color w:val="000000"/>
          <w:kern w:val="0"/>
          <w:szCs w:val="28"/>
          <w:lang w:val="vi-VN"/>
          <w14:ligatures w14:val="none"/>
        </w:rPr>
        <w:t>Các hình thức lấy ý kiến Nhân dân bao gồm:</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a) </w:t>
      </w:r>
      <w:r w:rsidRPr="00740692">
        <w:rPr>
          <w:rFonts w:eastAsia="Times New Roman" w:cs="Times New Roman"/>
          <w:color w:val="000000"/>
          <w:kern w:val="0"/>
          <w:szCs w:val="28"/>
          <w:lang w:val="nl-NL"/>
          <w14:ligatures w14:val="none"/>
        </w:rPr>
        <w:t xml:space="preserve">Hội nghị trao đổi, đối thoại giữa Ủy ban nhân dân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với Nhân dân</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b) </w:t>
      </w:r>
      <w:r w:rsidRPr="00740692">
        <w:rPr>
          <w:rFonts w:eastAsia="Times New Roman" w:cs="Times New Roman"/>
          <w:color w:val="000000"/>
          <w:kern w:val="0"/>
          <w:szCs w:val="28"/>
          <w:lang w:val="nl-NL"/>
          <w14:ligatures w14:val="none"/>
        </w:rPr>
        <w:t>Tổ chức cuộc họp của cộng </w:t>
      </w:r>
      <w:r w:rsidRPr="00740692">
        <w:rPr>
          <w:rFonts w:eastAsia="Times New Roman" w:cs="Times New Roman"/>
          <w:color w:val="000000"/>
          <w:kern w:val="0"/>
          <w:szCs w:val="28"/>
          <w:lang w:val="vi-VN"/>
          <w14:ligatures w14:val="none"/>
        </w:rPr>
        <w:t>đồng dân cư;</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c) </w:t>
      </w:r>
      <w:r w:rsidRPr="00740692">
        <w:rPr>
          <w:rFonts w:eastAsia="Times New Roman" w:cs="Times New Roman"/>
          <w:color w:val="000000"/>
          <w:kern w:val="0"/>
          <w:szCs w:val="28"/>
          <w:lang w:val="nl-NL"/>
          <w14:ligatures w14:val="none"/>
        </w:rPr>
        <w:t>Phát phiếu lấy ý kiến của hộ gia đình</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d)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qua hòm thư</w:t>
      </w:r>
      <w:r w:rsidRPr="00740692">
        <w:rPr>
          <w:rFonts w:eastAsia="Times New Roman" w:cs="Times New Roman"/>
          <w:color w:val="000000"/>
          <w:kern w:val="0"/>
          <w:szCs w:val="28"/>
          <w:lang w:val="nl-NL"/>
          <w14:ligatures w14:val="none"/>
        </w:rPr>
        <w:softHyphen/>
        <w:t xml:space="preserve"> góp ý</w:t>
      </w:r>
      <w:r w:rsidRPr="00740692">
        <w:rPr>
          <w:rFonts w:eastAsia="Times New Roman" w:cs="Times New Roman"/>
          <w:color w:val="000000"/>
          <w:kern w:val="0"/>
          <w:szCs w:val="28"/>
          <w:lang w:val="vi-VN"/>
          <w14:ligatures w14:val="none"/>
        </w:rPr>
        <w:t>, đường dây nóng (nếu có);</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đ)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qua </w:t>
      </w:r>
      <w:r w:rsidRPr="00740692">
        <w:rPr>
          <w:rFonts w:eastAsia="Times New Roman" w:cs="Times New Roman"/>
          <w:color w:val="000000"/>
          <w:kern w:val="0"/>
          <w:szCs w:val="28"/>
          <w:lang w:val="vi-VN"/>
          <w14:ligatures w14:val="none"/>
        </w:rPr>
        <w:t>B</w:t>
      </w:r>
      <w:r w:rsidRPr="00740692">
        <w:rPr>
          <w:rFonts w:eastAsia="Times New Roman" w:cs="Times New Roman"/>
          <w:color w:val="000000"/>
          <w:kern w:val="0"/>
          <w:szCs w:val="28"/>
          <w:lang w:val="nl-NL"/>
          <w14:ligatures w14:val="none"/>
        </w:rPr>
        <w:t>an </w:t>
      </w:r>
      <w:r w:rsidRPr="00740692">
        <w:rPr>
          <w:rFonts w:eastAsia="Times New Roman" w:cs="Times New Roman"/>
          <w:color w:val="000000"/>
          <w:kern w:val="0"/>
          <w:szCs w:val="28"/>
          <w:lang w:val="vi-VN"/>
          <w14:ligatures w14:val="none"/>
        </w:rPr>
        <w:t>c</w:t>
      </w:r>
      <w:r w:rsidRPr="00740692">
        <w:rPr>
          <w:rFonts w:eastAsia="Times New Roman" w:cs="Times New Roman"/>
          <w:color w:val="000000"/>
          <w:kern w:val="0"/>
          <w:szCs w:val="28"/>
          <w:lang w:val="nl-NL"/>
          <w14:ligatures w14:val="none"/>
        </w:rPr>
        <w:t>ông tác </w:t>
      </w:r>
      <w:r w:rsidRPr="00740692">
        <w:rPr>
          <w:rFonts w:eastAsia="Times New Roman" w:cs="Times New Roman"/>
          <w:color w:val="000000"/>
          <w:kern w:val="0"/>
          <w:szCs w:val="28"/>
          <w:lang w:val="vi-VN"/>
          <w14:ligatures w14:val="none"/>
        </w:rPr>
        <w:t>M</w:t>
      </w:r>
      <w:r w:rsidRPr="00740692">
        <w:rPr>
          <w:rFonts w:eastAsia="Times New Roman" w:cs="Times New Roman"/>
          <w:color w:val="000000"/>
          <w:kern w:val="0"/>
          <w:szCs w:val="28"/>
          <w:lang w:val="nl-NL"/>
          <w14:ligatures w14:val="none"/>
        </w:rPr>
        <w:t xml:space="preserve">ặt trận ở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và các tổ chức chính trị - xã hội ở cơ sở</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lastRenderedPageBreak/>
        <w:t xml:space="preserve">e)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qua trang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tin điện tử của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g)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qua mạng viễn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w:t>
      </w:r>
      <w:r w:rsidRPr="00740692">
        <w:rPr>
          <w:rFonts w:eastAsia="Times New Roman" w:cs="Times New Roman"/>
          <w:color w:val="000000"/>
          <w:kern w:val="0"/>
          <w:szCs w:val="28"/>
          <w:lang w:val="nl-NL"/>
          <w14:ligatures w14:val="none"/>
        </w:rPr>
        <w:t xml:space="preserve">mạng xã hội hoạt động hợp pháp theo quy định của pháp luật, bảo đảm phù hợp với mức độ ứng dụng công nghệ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tại </w:t>
      </w:r>
      <w:r>
        <w:rPr>
          <w:rFonts w:eastAsia="Times New Roman" w:cs="Times New Roman"/>
          <w:color w:val="000000"/>
          <w:kern w:val="0"/>
          <w:szCs w:val="28"/>
          <w:lang w:val="nl-NL"/>
          <w14:ligatures w14:val="none"/>
        </w:rPr>
        <w:t>địa phương</w:t>
      </w:r>
      <w:r w:rsidRPr="00740692">
        <w:rPr>
          <w:rFonts w:eastAsia="Times New Roman" w:cs="Times New Roman"/>
          <w:color w:val="000000"/>
          <w:kern w:val="0"/>
          <w:szCs w:val="28"/>
          <w:lang w:val="nl-NL"/>
          <w14:ligatures w14:val="none"/>
        </w:rPr>
        <w:t xml:space="preserve">, tại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h) </w:t>
      </w:r>
      <w:r w:rsidRPr="00740692">
        <w:rPr>
          <w:rFonts w:eastAsia="Times New Roman" w:cs="Times New Roman"/>
          <w:color w:val="000000"/>
          <w:kern w:val="0"/>
          <w:szCs w:val="28"/>
          <w:lang w:val="nl-NL"/>
          <w14:ligatures w14:val="none"/>
        </w:rPr>
        <w:t xml:space="preserve">Tổ chức đối thoại, lấy ý kiến công dân là đối tượng thi hành đối với nội dung quy định tại </w:t>
      </w:r>
      <w:r w:rsidRPr="00C6415F">
        <w:rPr>
          <w:rFonts w:eastAsia="Times New Roman" w:cs="Times New Roman"/>
          <w:color w:val="000000" w:themeColor="text1"/>
          <w:kern w:val="0"/>
          <w:szCs w:val="28"/>
          <w:lang w:val="nl-NL"/>
          <w14:ligatures w14:val="none"/>
        </w:rPr>
        <w:t>khoản 8 Điều 2</w:t>
      </w:r>
      <w:r>
        <w:rPr>
          <w:rFonts w:eastAsia="Times New Roman" w:cs="Times New Roman"/>
          <w:color w:val="000000" w:themeColor="text1"/>
          <w:kern w:val="0"/>
          <w:szCs w:val="28"/>
          <w:lang w:val="nl-NL"/>
          <w14:ligatures w14:val="none"/>
        </w:rPr>
        <w:t>0</w:t>
      </w:r>
      <w:r w:rsidRPr="00C6415F">
        <w:rPr>
          <w:rFonts w:eastAsia="Times New Roman" w:cs="Times New Roman"/>
          <w:color w:val="000000" w:themeColor="text1"/>
          <w:kern w:val="0"/>
          <w:szCs w:val="28"/>
          <w:lang w:val="nl-NL"/>
          <w14:ligatures w14:val="none"/>
        </w:rPr>
        <w:t xml:space="preserve"> của Quy chế này.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2. </w:t>
      </w:r>
      <w:r w:rsidRPr="00740692">
        <w:rPr>
          <w:rFonts w:eastAsia="Times New Roman" w:cs="Times New Roman"/>
          <w:color w:val="000000"/>
          <w:kern w:val="0"/>
          <w:szCs w:val="28"/>
          <w:lang w:val="nl-NL"/>
          <w14:ligatures w14:val="none"/>
        </w:rPr>
        <w:t xml:space="preserve">Tùy theo nội dung, tính chất, yêu cầu của việc lấy ý kiến Nhân dân, khả năng, điều kiện đáp ứng thực tế của địa phương và phù hợp với quy chế thực hiện dân chủ ở xã,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thị trấn, Ủy ban nhân dân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quyết định lựa chọn một hoặc một số hình thức quy định tại </w:t>
      </w:r>
      <w:r w:rsidRPr="00C6415F">
        <w:rPr>
          <w:rFonts w:eastAsia="Times New Roman" w:cs="Times New Roman"/>
          <w:color w:val="000000" w:themeColor="text1"/>
          <w:kern w:val="0"/>
          <w:szCs w:val="28"/>
          <w:lang w:val="nl-NL"/>
          <w14:ligatures w14:val="none"/>
        </w:rPr>
        <w:t xml:space="preserve">khoản 1 Điều này </w:t>
      </w:r>
      <w:r w:rsidRPr="00740692">
        <w:rPr>
          <w:rFonts w:eastAsia="Times New Roman" w:cs="Times New Roman"/>
          <w:color w:val="000000"/>
          <w:kern w:val="0"/>
          <w:szCs w:val="28"/>
          <w:lang w:val="nl-NL"/>
          <w14:ligatures w14:val="none"/>
        </w:rPr>
        <w:t>để tổ chức lấy ý kiến Nhân dân. </w:t>
      </w:r>
      <w:r w:rsidRPr="00740692">
        <w:rPr>
          <w:rFonts w:eastAsia="Times New Roman" w:cs="Times New Roman"/>
          <w:color w:val="000000"/>
          <w:kern w:val="0"/>
          <w:szCs w:val="28"/>
          <w:lang w:val="vi-VN"/>
          <w14:ligatures w14:val="none"/>
        </w:rPr>
        <w:t>Trường hợp pháp luật có quy định </w:t>
      </w:r>
      <w:r w:rsidRPr="00740692">
        <w:rPr>
          <w:rFonts w:eastAsia="Times New Roman" w:cs="Times New Roman"/>
          <w:color w:val="000000"/>
          <w:kern w:val="0"/>
          <w:szCs w:val="28"/>
          <w:lang w:val="nl-NL"/>
          <w14:ligatures w14:val="none"/>
        </w:rPr>
        <w:t>về việc áp dụng hình thức, cách thức tổ chức cụ thể để lấy ý kiến của Nhân dân về nội dung nhất định </w:t>
      </w:r>
      <w:r w:rsidRPr="00740692">
        <w:rPr>
          <w:rFonts w:eastAsia="Times New Roman" w:cs="Times New Roman"/>
          <w:color w:val="000000"/>
          <w:kern w:val="0"/>
          <w:szCs w:val="28"/>
          <w:lang w:val="vi-VN"/>
          <w14:ligatures w14:val="none"/>
        </w:rPr>
        <w:t>thì </w:t>
      </w:r>
      <w:r w:rsidRPr="00740692">
        <w:rPr>
          <w:rFonts w:eastAsia="Times New Roman" w:cs="Times New Roman"/>
          <w:color w:val="000000"/>
          <w:kern w:val="0"/>
          <w:szCs w:val="28"/>
          <w:lang w:val="nl-NL"/>
          <w14:ligatures w14:val="none"/>
        </w:rPr>
        <w:t>việc tổ chức lấy ý kiến Nhân dân,</w:t>
      </w:r>
      <w:r w:rsidRPr="00740692">
        <w:rPr>
          <w:rFonts w:eastAsia="Times New Roman" w:cs="Times New Roman"/>
          <w:color w:val="000000"/>
          <w:kern w:val="0"/>
          <w:szCs w:val="28"/>
          <w:lang w:val="vi-VN"/>
          <w14:ligatures w14:val="none"/>
        </w:rPr>
        <w:t> tổng hợp, giải trình, tiếp thu ý kiến tham gia của Nhân dân thực</w:t>
      </w:r>
      <w:r w:rsidRPr="00740692">
        <w:rPr>
          <w:rFonts w:eastAsia="Times New Roman" w:cs="Times New Roman"/>
          <w:color w:val="000000"/>
          <w:kern w:val="0"/>
          <w:szCs w:val="28"/>
          <w:lang w:val="nl-NL"/>
          <w14:ligatures w14:val="none"/>
        </w:rPr>
        <w:t> hiện theo quy định đó.</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9" w:name="dieu_27"/>
      <w:r w:rsidRPr="00740692">
        <w:rPr>
          <w:rFonts w:eastAsia="Times New Roman" w:cs="Times New Roman"/>
          <w:b/>
          <w:bCs/>
          <w:color w:val="000000"/>
          <w:kern w:val="0"/>
          <w:szCs w:val="28"/>
          <w:lang w:val="nl-NL"/>
          <w14:ligatures w14:val="none"/>
        </w:rPr>
        <w:t>Điều 2</w:t>
      </w:r>
      <w:r w:rsidR="003023B5">
        <w:rPr>
          <w:rFonts w:eastAsia="Times New Roman" w:cs="Times New Roman"/>
          <w:b/>
          <w:bCs/>
          <w:color w:val="000000"/>
          <w:kern w:val="0"/>
          <w:szCs w:val="28"/>
          <w:lang w:val="nl-NL"/>
          <w14:ligatures w14:val="none"/>
        </w:rPr>
        <w:t>6</w:t>
      </w:r>
      <w:r w:rsidRPr="00740692">
        <w:rPr>
          <w:rFonts w:eastAsia="Times New Roman" w:cs="Times New Roman"/>
          <w:b/>
          <w:bCs/>
          <w:color w:val="000000"/>
          <w:kern w:val="0"/>
          <w:szCs w:val="28"/>
          <w:lang w:val="nl-NL"/>
          <w14:ligatures w14:val="none"/>
        </w:rPr>
        <w:t xml:space="preserve">. Việc tổ chức đối thoại, lấy ý kiến công dân là đối tượng thi hành trong trường hợp Ủy ban nhân dân </w:t>
      </w:r>
      <w:r w:rsidR="00FD1DB9">
        <w:rPr>
          <w:rFonts w:eastAsia="Times New Roman" w:cs="Times New Roman"/>
          <w:b/>
          <w:bCs/>
          <w:color w:val="000000"/>
          <w:kern w:val="0"/>
          <w:szCs w:val="28"/>
          <w:lang w:val="nl-NL"/>
          <w14:ligatures w14:val="none"/>
        </w:rPr>
        <w:t>xã</w:t>
      </w:r>
      <w:r w:rsidRPr="00740692">
        <w:rPr>
          <w:rFonts w:eastAsia="Times New Roman" w:cs="Times New Roman"/>
          <w:b/>
          <w:bCs/>
          <w:color w:val="000000"/>
          <w:kern w:val="0"/>
          <w:szCs w:val="28"/>
          <w:lang w:val="nl-NL"/>
          <w14:ligatures w14:val="none"/>
        </w:rPr>
        <w:t xml:space="preserve"> ban hành quyết định hành chính có nội dung xác lập nghĩa vụ hoặc làm chấm dứt, hạn chế quyền, lợi ích của đối tượng thi hành</w:t>
      </w:r>
      <w:bookmarkEnd w:id="29"/>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740692">
        <w:rPr>
          <w:rFonts w:eastAsia="Times New Roman" w:cs="Times New Roman"/>
          <w:color w:val="000000"/>
          <w:kern w:val="0"/>
          <w:szCs w:val="28"/>
          <w:lang w:val="nl-NL"/>
          <w14:ligatures w14:val="none"/>
        </w:rPr>
        <w:t>Trước khi</w:t>
      </w:r>
      <w:r w:rsidRPr="00740692">
        <w:rPr>
          <w:rFonts w:eastAsia="Times New Roman" w:cs="Times New Roman"/>
          <w:color w:val="000000"/>
          <w:kern w:val="0"/>
          <w:szCs w:val="28"/>
          <w:lang w:val="vi-VN"/>
          <w14:ligatures w14:val="none"/>
        </w:rPr>
        <w:t> ban hành quyết định hành chính có nội dung xác lập nghĩa vụ</w:t>
      </w:r>
      <w:r w:rsidRPr="00740692">
        <w:rPr>
          <w:rFonts w:eastAsia="Times New Roman" w:cs="Times New Roman"/>
          <w:color w:val="000000"/>
          <w:kern w:val="0"/>
          <w:szCs w:val="28"/>
          <w:lang w:val="nl-NL"/>
          <w14:ligatures w14:val="none"/>
        </w:rPr>
        <w:t> hoặc</w:t>
      </w:r>
      <w:r w:rsidRPr="00740692">
        <w:rPr>
          <w:rFonts w:eastAsia="Times New Roman" w:cs="Times New Roman"/>
          <w:color w:val="000000"/>
          <w:kern w:val="0"/>
          <w:szCs w:val="28"/>
          <w:lang w:val="vi-VN"/>
          <w14:ligatures w14:val="none"/>
        </w:rPr>
        <w:t> làm chấm dứt, hạn chế quyền, lợi ích của </w:t>
      </w:r>
      <w:r w:rsidRPr="00740692">
        <w:rPr>
          <w:rFonts w:eastAsia="Times New Roman" w:cs="Times New Roman"/>
          <w:color w:val="000000"/>
          <w:kern w:val="0"/>
          <w:szCs w:val="28"/>
          <w:lang w:val="nl-NL"/>
          <w14:ligatures w14:val="none"/>
        </w:rPr>
        <w:t>công dân là </w:t>
      </w:r>
      <w:r w:rsidRPr="00740692">
        <w:rPr>
          <w:rFonts w:eastAsia="Times New Roman" w:cs="Times New Roman"/>
          <w:color w:val="000000"/>
          <w:kern w:val="0"/>
          <w:szCs w:val="28"/>
          <w:lang w:val="vi-VN"/>
          <w14:ligatures w14:val="none"/>
        </w:rPr>
        <w:t>đối tượng thi hành</w:t>
      </w:r>
      <w:r w:rsidRPr="00740692">
        <w:rPr>
          <w:rFonts w:eastAsia="Times New Roman" w:cs="Times New Roman"/>
          <w:color w:val="000000"/>
          <w:kern w:val="0"/>
          <w:szCs w:val="28"/>
          <w:lang w:val="nl-NL"/>
          <w14:ligatures w14:val="none"/>
        </w:rPr>
        <w:t>,</w:t>
      </w:r>
      <w:r w:rsidRPr="00740692">
        <w:rPr>
          <w:rFonts w:eastAsia="Times New Roman" w:cs="Times New Roman"/>
          <w:color w:val="000000"/>
          <w:kern w:val="0"/>
          <w:szCs w:val="28"/>
          <w:lang w:val="vi-VN"/>
          <w14:ligatures w14:val="none"/>
        </w:rPr>
        <w:t> trừ quyết định hành chính có nội dung thuộc bí mật nhà nước</w:t>
      </w:r>
      <w:r w:rsidRPr="00740692">
        <w:rPr>
          <w:rFonts w:eastAsia="Times New Roman" w:cs="Times New Roman"/>
          <w:color w:val="000000"/>
          <w:kern w:val="0"/>
          <w:szCs w:val="28"/>
          <w:lang w:val="nl-NL"/>
          <w14:ligatures w14:val="none"/>
        </w:rPr>
        <w:t> và quyết định xử phạt vi phạm hành chính theo quy định của pháp luật</w:t>
      </w:r>
      <w:r w:rsidRPr="00740692">
        <w:rPr>
          <w:rFonts w:eastAsia="Times New Roman" w:cs="Times New Roman"/>
          <w:color w:val="000000"/>
          <w:kern w:val="0"/>
          <w:szCs w:val="28"/>
          <w:lang w:val="vi-VN"/>
          <w14:ligatures w14:val="none"/>
        </w:rPr>
        <w:t>, Ủy</w:t>
      </w:r>
      <w:r w:rsidRPr="00740692">
        <w:rPr>
          <w:rFonts w:eastAsia="Times New Roman" w:cs="Times New Roman"/>
          <w:color w:val="000000"/>
          <w:kern w:val="0"/>
          <w:szCs w:val="28"/>
          <w:lang w:val="nl-NL"/>
          <w14:ligatures w14:val="none"/>
        </w:rPr>
        <w:t xml:space="preserve"> ban nhân dân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vi-VN"/>
          <w14:ligatures w14:val="none"/>
        </w:rPr>
        <w:t> có trách nhiệm</w:t>
      </w:r>
      <w:r w:rsidRPr="00740692">
        <w:rPr>
          <w:rFonts w:eastAsia="Times New Roman" w:cs="Times New Roman"/>
          <w:color w:val="000000"/>
          <w:kern w:val="0"/>
          <w:szCs w:val="28"/>
          <w:lang w:val="nl-NL"/>
          <w14:ligatures w14:val="none"/>
        </w:rPr>
        <w:t>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tin và t</w:t>
      </w:r>
      <w:r w:rsidRPr="00740692">
        <w:rPr>
          <w:rFonts w:eastAsia="Times New Roman" w:cs="Times New Roman"/>
          <w:color w:val="000000"/>
          <w:kern w:val="0"/>
          <w:szCs w:val="28"/>
          <w:lang w:val="vi-VN"/>
          <w14:ligatures w14:val="none"/>
        </w:rPr>
        <w:t>ạo điều kiện </w:t>
      </w:r>
      <w:r w:rsidRPr="00740692">
        <w:rPr>
          <w:rFonts w:eastAsia="Times New Roman" w:cs="Times New Roman"/>
          <w:color w:val="000000"/>
          <w:kern w:val="0"/>
          <w:szCs w:val="28"/>
          <w:lang w:val="nl-NL"/>
          <w14:ligatures w14:val="none"/>
        </w:rPr>
        <w:t>để công dân là </w:t>
      </w:r>
      <w:r w:rsidRPr="00740692">
        <w:rPr>
          <w:rFonts w:eastAsia="Times New Roman" w:cs="Times New Roman"/>
          <w:color w:val="000000"/>
          <w:kern w:val="0"/>
          <w:szCs w:val="28"/>
          <w:lang w:val="vi-VN"/>
          <w14:ligatures w14:val="none"/>
        </w:rPr>
        <w:t>đối tượng thi hành quyết định hành chính</w:t>
      </w:r>
      <w:r w:rsidRPr="00740692">
        <w:rPr>
          <w:rFonts w:eastAsia="Times New Roman" w:cs="Times New Roman"/>
          <w:color w:val="000000"/>
          <w:kern w:val="0"/>
          <w:szCs w:val="28"/>
          <w:lang w:val="nl-NL"/>
          <w14:ligatures w14:val="none"/>
        </w:rPr>
        <w:t> được biết và </w:t>
      </w:r>
      <w:r w:rsidRPr="00740692">
        <w:rPr>
          <w:rFonts w:eastAsia="Times New Roman" w:cs="Times New Roman"/>
          <w:color w:val="000000"/>
          <w:kern w:val="0"/>
          <w:szCs w:val="28"/>
          <w:lang w:val="vi-VN"/>
          <w14:ligatures w14:val="none"/>
        </w:rPr>
        <w:t>trình bày </w:t>
      </w:r>
      <w:r w:rsidRPr="00740692">
        <w:rPr>
          <w:rFonts w:eastAsia="Times New Roman" w:cs="Times New Roman"/>
          <w:color w:val="000000"/>
          <w:kern w:val="0"/>
          <w:szCs w:val="28"/>
          <w:lang w:val="nl-NL"/>
          <w14:ligatures w14:val="none"/>
        </w:rPr>
        <w:t>ý kiến</w:t>
      </w:r>
      <w:r w:rsidRPr="00740692">
        <w:rPr>
          <w:rFonts w:eastAsia="Times New Roman" w:cs="Times New Roman"/>
          <w:color w:val="000000"/>
          <w:kern w:val="0"/>
          <w:szCs w:val="28"/>
          <w:lang w:val="vi-VN"/>
          <w14:ligatures w14:val="none"/>
        </w:rPr>
        <w:t> nếu người đó có yêu cầu</w:t>
      </w:r>
      <w:r w:rsidRPr="00740692">
        <w:rPr>
          <w:rFonts w:eastAsia="Times New Roman" w:cs="Times New Roman"/>
          <w:color w:val="000000"/>
          <w:kern w:val="0"/>
          <w:szCs w:val="28"/>
          <w:lang w:val="nl-NL"/>
          <w14:ligatures w14:val="none"/>
        </w:rPr>
        <w:t>. Công dân là đ</w:t>
      </w:r>
      <w:r w:rsidRPr="00740692">
        <w:rPr>
          <w:rFonts w:eastAsia="Times New Roman" w:cs="Times New Roman"/>
          <w:color w:val="000000"/>
          <w:kern w:val="0"/>
          <w:szCs w:val="28"/>
          <w:lang w:val="vi-VN"/>
          <w14:ligatures w14:val="none"/>
        </w:rPr>
        <w:t>ối tượng thi hành quyết định hành chính có thể tự mình hoặc ủy quyền cho người đại diện trình bày ý kiến</w:t>
      </w:r>
      <w:r w:rsidRPr="00740692">
        <w:rPr>
          <w:rFonts w:eastAsia="Times New Roman" w:cs="Times New Roman"/>
          <w:color w:val="000000"/>
          <w:kern w:val="0"/>
          <w:szCs w:val="28"/>
          <w:lang w:val="nl-NL"/>
          <w14:ligatures w14:val="none"/>
        </w:rPr>
        <w:t>.</w:t>
      </w:r>
    </w:p>
    <w:p w:rsidR="00024965" w:rsidRPr="00B929F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B929F1">
        <w:rPr>
          <w:rFonts w:eastAsia="Times New Roman" w:cs="Times New Roman"/>
          <w:color w:val="000000" w:themeColor="text1"/>
          <w:kern w:val="0"/>
          <w:szCs w:val="28"/>
          <w:lang w:val="nl-NL"/>
          <w14:ligatures w14:val="none"/>
        </w:rPr>
        <w:t>2.</w:t>
      </w:r>
      <w:r w:rsidRPr="00B929F1">
        <w:rPr>
          <w:rFonts w:eastAsia="Times New Roman" w:cs="Times New Roman"/>
          <w:color w:val="000000" w:themeColor="text1"/>
          <w:kern w:val="0"/>
          <w:szCs w:val="28"/>
          <w:lang w:val="vi-VN"/>
          <w14:ligatures w14:val="none"/>
        </w:rPr>
        <w:t> Trường hợp quyết định hành chính </w:t>
      </w:r>
      <w:r w:rsidRPr="00B929F1">
        <w:rPr>
          <w:rFonts w:eastAsia="Times New Roman" w:cs="Times New Roman"/>
          <w:color w:val="000000" w:themeColor="text1"/>
          <w:kern w:val="0"/>
          <w:szCs w:val="28"/>
          <w:lang w:val="nl-NL"/>
          <w14:ligatures w14:val="none"/>
        </w:rPr>
        <w:t>áp dụng </w:t>
      </w:r>
      <w:r w:rsidRPr="00B929F1">
        <w:rPr>
          <w:rFonts w:eastAsia="Times New Roman" w:cs="Times New Roman"/>
          <w:color w:val="000000" w:themeColor="text1"/>
          <w:kern w:val="0"/>
          <w:szCs w:val="28"/>
          <w:lang w:val="vi-VN"/>
          <w14:ligatures w14:val="none"/>
        </w:rPr>
        <w:t>đối với nhiều </w:t>
      </w:r>
      <w:r w:rsidRPr="00B929F1">
        <w:rPr>
          <w:rFonts w:eastAsia="Times New Roman" w:cs="Times New Roman"/>
          <w:color w:val="000000" w:themeColor="text1"/>
          <w:kern w:val="0"/>
          <w:szCs w:val="28"/>
          <w:lang w:val="nl-NL"/>
          <w14:ligatures w14:val="none"/>
        </w:rPr>
        <w:t xml:space="preserve">đối tượng hoặc khi xét thấy cần thiết, thì Ủy ban nhân dân </w:t>
      </w:r>
      <w:r w:rsidR="00FD1DB9">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vi-VN"/>
          <w14:ligatures w14:val="none"/>
        </w:rPr>
        <w:t> có thể tổ chức cuộc họp </w:t>
      </w:r>
      <w:r w:rsidRPr="00B929F1">
        <w:rPr>
          <w:rFonts w:eastAsia="Times New Roman" w:cs="Times New Roman"/>
          <w:color w:val="000000" w:themeColor="text1"/>
          <w:kern w:val="0"/>
          <w:szCs w:val="28"/>
          <w:lang w:val="nl-NL"/>
          <w14:ligatures w14:val="none"/>
        </w:rPr>
        <w:t>đối thoại, lấy ý kiến trực tiếp của các công dân là đối tượng thi hành quyết định</w:t>
      </w:r>
      <w:r w:rsidRPr="00B929F1">
        <w:rPr>
          <w:rFonts w:eastAsia="Times New Roman" w:cs="Times New Roman"/>
          <w:color w:val="000000" w:themeColor="text1"/>
          <w:kern w:val="0"/>
          <w:szCs w:val="28"/>
          <w:lang w:val="vi-VN"/>
          <w14:ligatures w14:val="none"/>
        </w:rPr>
        <w:t>.</w:t>
      </w:r>
      <w:r w:rsidRPr="00B929F1">
        <w:rPr>
          <w:rFonts w:eastAsia="Times New Roman" w:cs="Times New Roman"/>
          <w:color w:val="000000" w:themeColor="text1"/>
          <w:kern w:val="0"/>
          <w:szCs w:val="28"/>
          <w:lang w:val="nl-NL"/>
          <w14:ligatures w14:val="none"/>
        </w:rPr>
        <w:t xml:space="preserve"> Thành phần tham dự cuộc họp bao gồm đại diện lãnh đạo Ủy ban nhân dân </w:t>
      </w:r>
      <w:r w:rsidR="00FD1DB9">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nl-NL"/>
          <w14:ligatures w14:val="none"/>
        </w:rPr>
        <w:t xml:space="preserve">, Ủy ban Mặt trận Tổ quốc Việt Nam </w:t>
      </w:r>
      <w:r w:rsidR="00FD1DB9">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nl-NL"/>
          <w14:ligatures w14:val="none"/>
        </w:rPr>
        <w:t xml:space="preserve">, đại diện Ban Thanh tra nhân dân </w:t>
      </w:r>
      <w:r w:rsidR="00FD1DB9">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nl-NL"/>
          <w14:ligatures w14:val="none"/>
        </w:rPr>
        <w:t xml:space="preserve"> và các công dân là đối tượng thi hành quyết định hành chính.</w:t>
      </w:r>
    </w:p>
    <w:p w:rsidR="00024965" w:rsidRDefault="00024965" w:rsidP="00024965">
      <w:pPr>
        <w:spacing w:before="120" w:after="120" w:line="234" w:lineRule="atLeast"/>
        <w:ind w:firstLine="567"/>
        <w:jc w:val="both"/>
        <w:rPr>
          <w:rFonts w:eastAsia="Times New Roman" w:cs="Times New Roman"/>
          <w:color w:val="000000"/>
          <w:kern w:val="0"/>
          <w:szCs w:val="28"/>
          <w:lang w:val="nl-NL"/>
          <w14:ligatures w14:val="none"/>
        </w:rPr>
      </w:pPr>
      <w:r w:rsidRPr="004B7F9E">
        <w:rPr>
          <w:rFonts w:eastAsia="Times New Roman" w:cs="Times New Roman"/>
          <w:kern w:val="0"/>
          <w:szCs w:val="28"/>
          <w:lang w:val="nl-NL"/>
          <w14:ligatures w14:val="none"/>
        </w:rPr>
        <w:t>3. Ý</w:t>
      </w:r>
      <w:r w:rsidRPr="004B7F9E">
        <w:rPr>
          <w:rFonts w:eastAsia="Times New Roman" w:cs="Times New Roman"/>
          <w:kern w:val="0"/>
          <w:szCs w:val="28"/>
          <w:lang w:val="vi-VN"/>
          <w14:ligatures w14:val="none"/>
        </w:rPr>
        <w:t> kiến </w:t>
      </w:r>
      <w:r w:rsidRPr="004B7F9E">
        <w:rPr>
          <w:rFonts w:eastAsia="Times New Roman" w:cs="Times New Roman"/>
          <w:kern w:val="0"/>
          <w:szCs w:val="28"/>
          <w:lang w:val="nl-NL"/>
          <w14:ligatures w14:val="none"/>
        </w:rPr>
        <w:t>của công dân là đối tượng thi hành, ý kiến của cơ quan, tổ chức, cá nhân có liên quan phải được </w:t>
      </w:r>
      <w:r w:rsidRPr="004B7F9E">
        <w:rPr>
          <w:rFonts w:eastAsia="Times New Roman" w:cs="Times New Roman"/>
          <w:kern w:val="0"/>
          <w:szCs w:val="28"/>
          <w:lang w:val="vi-VN"/>
          <w14:ligatures w14:val="none"/>
        </w:rPr>
        <w:t>tổng hợp</w:t>
      </w:r>
      <w:r w:rsidRPr="004B7F9E">
        <w:rPr>
          <w:rFonts w:eastAsia="Times New Roman" w:cs="Times New Roman"/>
          <w:kern w:val="0"/>
          <w:szCs w:val="28"/>
          <w:lang w:val="nl-NL"/>
          <w14:ligatures w14:val="none"/>
        </w:rPr>
        <w:t> đầy đủ; nội dung</w:t>
      </w:r>
      <w:r w:rsidRPr="004B7F9E">
        <w:rPr>
          <w:rFonts w:eastAsia="Times New Roman" w:cs="Times New Roman"/>
          <w:kern w:val="0"/>
          <w:szCs w:val="28"/>
          <w:lang w:val="vi-VN"/>
          <w14:ligatures w14:val="none"/>
        </w:rPr>
        <w:t> giải trình</w:t>
      </w:r>
      <w:r w:rsidRPr="004B7F9E">
        <w:rPr>
          <w:rFonts w:eastAsia="Times New Roman" w:cs="Times New Roman"/>
          <w:kern w:val="0"/>
          <w:szCs w:val="28"/>
          <w:lang w:val="nl-NL"/>
          <w14:ligatures w14:val="none"/>
        </w:rPr>
        <w:t xml:space="preserve">, tiếp thu ý kiến của đối tượng thi hành được gửi đến các cơ quan, tổ chức, cá nhân có liên quan và được lưu </w:t>
      </w:r>
      <w:r w:rsidRPr="00740692">
        <w:rPr>
          <w:rFonts w:eastAsia="Times New Roman" w:cs="Times New Roman"/>
          <w:color w:val="000000"/>
          <w:kern w:val="0"/>
          <w:szCs w:val="28"/>
          <w:lang w:val="nl-NL"/>
          <w14:ligatures w14:val="none"/>
        </w:rPr>
        <w:t>cùng hồ sơ trình ký ban hành quyết định hành chính. Người có thẩm quyền ra quyết định và chịu trách nhiệm về việc ban hành quyết định hành chính của mình.</w:t>
      </w:r>
    </w:p>
    <w:p w:rsidR="0041472E" w:rsidRPr="0041472E" w:rsidRDefault="00053ECC" w:rsidP="0041472E">
      <w:pPr>
        <w:pStyle w:val="NormalWeb"/>
        <w:shd w:val="clear" w:color="auto" w:fill="FFFFFF"/>
        <w:spacing w:before="0" w:beforeAutospacing="0" w:after="0" w:afterAutospacing="0" w:line="234" w:lineRule="atLeast"/>
        <w:ind w:firstLine="567"/>
        <w:jc w:val="both"/>
        <w:rPr>
          <w:color w:val="000000"/>
          <w:sz w:val="28"/>
          <w:szCs w:val="28"/>
        </w:rPr>
      </w:pPr>
      <w:bookmarkStart w:id="30" w:name="dieu_28"/>
      <w:r>
        <w:rPr>
          <w:b/>
          <w:bCs/>
          <w:color w:val="000000"/>
          <w:sz w:val="28"/>
          <w:szCs w:val="28"/>
          <w:lang w:val="nl-NL"/>
        </w:rPr>
        <w:t>Điều 27</w:t>
      </w:r>
      <w:r w:rsidR="0041472E" w:rsidRPr="0041472E">
        <w:rPr>
          <w:b/>
          <w:bCs/>
          <w:color w:val="000000"/>
          <w:sz w:val="28"/>
          <w:szCs w:val="28"/>
          <w:lang w:val="nl-NL"/>
        </w:rPr>
        <w:t>. Trách nhiệm trong việc tổ chức để Nhân dân tham gia ý kiến</w:t>
      </w:r>
      <w:bookmarkEnd w:id="30"/>
    </w:p>
    <w:p w:rsidR="0041472E" w:rsidRPr="0041472E" w:rsidRDefault="0041472E" w:rsidP="0041472E">
      <w:pPr>
        <w:pStyle w:val="NormalWeb"/>
        <w:spacing w:before="0" w:beforeAutospacing="0" w:after="0" w:afterAutospacing="0" w:line="234" w:lineRule="atLeast"/>
        <w:ind w:firstLine="567"/>
        <w:jc w:val="both"/>
        <w:rPr>
          <w:color w:val="000000"/>
          <w:sz w:val="28"/>
          <w:szCs w:val="28"/>
        </w:rPr>
      </w:pPr>
      <w:r w:rsidRPr="0041472E">
        <w:rPr>
          <w:color w:val="000000"/>
          <w:sz w:val="28"/>
          <w:szCs w:val="28"/>
          <w:lang w:val="nl-NL"/>
        </w:rPr>
        <w:t>1. </w:t>
      </w:r>
      <w:r w:rsidRPr="0041472E">
        <w:rPr>
          <w:color w:val="000000"/>
          <w:sz w:val="28"/>
          <w:szCs w:val="28"/>
        </w:rPr>
        <w:t xml:space="preserve">Ủy ban nhân dân </w:t>
      </w:r>
      <w:r w:rsidR="00FD1DB9">
        <w:rPr>
          <w:color w:val="000000"/>
          <w:sz w:val="28"/>
          <w:szCs w:val="28"/>
        </w:rPr>
        <w:t>xã</w:t>
      </w:r>
      <w:r w:rsidRPr="0041472E">
        <w:rPr>
          <w:color w:val="000000"/>
          <w:sz w:val="28"/>
          <w:szCs w:val="28"/>
        </w:rPr>
        <w:t xml:space="preserve"> có kế hoạch </w:t>
      </w:r>
      <w:r w:rsidRPr="0041472E">
        <w:rPr>
          <w:color w:val="000000"/>
          <w:sz w:val="28"/>
          <w:szCs w:val="28"/>
          <w:lang w:val="nl-NL"/>
        </w:rPr>
        <w:t>tổ chức</w:t>
      </w:r>
      <w:r w:rsidRPr="0041472E">
        <w:rPr>
          <w:color w:val="000000"/>
          <w:sz w:val="28"/>
          <w:szCs w:val="28"/>
        </w:rPr>
        <w:t> lấy ý kiến Nhân dân về </w:t>
      </w:r>
      <w:r w:rsidRPr="0041472E">
        <w:rPr>
          <w:color w:val="000000"/>
          <w:sz w:val="28"/>
          <w:szCs w:val="28"/>
          <w:lang w:val="nl-NL"/>
        </w:rPr>
        <w:t>các</w:t>
      </w:r>
      <w:r w:rsidRPr="0041472E">
        <w:rPr>
          <w:color w:val="000000"/>
          <w:sz w:val="28"/>
          <w:szCs w:val="28"/>
        </w:rPr>
        <w:t> nội dung </w:t>
      </w:r>
      <w:r w:rsidRPr="0041472E">
        <w:rPr>
          <w:color w:val="000000"/>
          <w:sz w:val="28"/>
          <w:szCs w:val="28"/>
          <w:lang w:val="nl-NL"/>
        </w:rPr>
        <w:t>quy định tại </w:t>
      </w:r>
      <w:bookmarkStart w:id="31" w:name="tc_23"/>
      <w:r w:rsidRPr="0041472E">
        <w:rPr>
          <w:color w:val="000000"/>
          <w:sz w:val="28"/>
          <w:szCs w:val="28"/>
          <w:lang w:val="nl-NL"/>
        </w:rPr>
        <w:t>Điều 2</w:t>
      </w:r>
      <w:r>
        <w:rPr>
          <w:color w:val="000000"/>
          <w:sz w:val="28"/>
          <w:szCs w:val="28"/>
          <w:lang w:val="nl-NL"/>
        </w:rPr>
        <w:t>4</w:t>
      </w:r>
      <w:r w:rsidRPr="0041472E">
        <w:rPr>
          <w:color w:val="000000"/>
          <w:sz w:val="28"/>
          <w:szCs w:val="28"/>
          <w:lang w:val="nl-NL"/>
        </w:rPr>
        <w:t xml:space="preserve"> của </w:t>
      </w:r>
      <w:r>
        <w:rPr>
          <w:color w:val="000000"/>
          <w:sz w:val="28"/>
          <w:szCs w:val="28"/>
          <w:lang w:val="nl-NL"/>
        </w:rPr>
        <w:t>Quy chế</w:t>
      </w:r>
      <w:r w:rsidRPr="0041472E">
        <w:rPr>
          <w:color w:val="000000"/>
          <w:sz w:val="28"/>
          <w:szCs w:val="28"/>
          <w:lang w:val="nl-NL"/>
        </w:rPr>
        <w:t xml:space="preserve"> này</w:t>
      </w:r>
      <w:bookmarkEnd w:id="31"/>
      <w:r w:rsidRPr="0041472E">
        <w:rPr>
          <w:color w:val="000000"/>
          <w:sz w:val="28"/>
          <w:szCs w:val="28"/>
          <w:lang w:val="nl-NL"/>
        </w:rPr>
        <w:t xml:space="preserve"> thuộc thẩm quyền quyết định của </w:t>
      </w:r>
      <w:r>
        <w:rPr>
          <w:color w:val="000000"/>
          <w:sz w:val="28"/>
          <w:szCs w:val="28"/>
          <w:lang w:val="nl-NL"/>
        </w:rPr>
        <w:t xml:space="preserve">Ủy ban nhân dân </w:t>
      </w:r>
      <w:r w:rsidR="00FD1DB9">
        <w:rPr>
          <w:color w:val="000000"/>
          <w:sz w:val="28"/>
          <w:szCs w:val="28"/>
          <w:lang w:val="nl-NL"/>
        </w:rPr>
        <w:t>xã</w:t>
      </w:r>
      <w:r w:rsidRPr="0041472E">
        <w:rPr>
          <w:color w:val="000000"/>
          <w:sz w:val="28"/>
          <w:szCs w:val="28"/>
          <w:lang w:val="nl-NL"/>
        </w:rPr>
        <w:t>, </w:t>
      </w:r>
      <w:r w:rsidRPr="0041472E">
        <w:rPr>
          <w:color w:val="000000"/>
          <w:sz w:val="28"/>
          <w:szCs w:val="28"/>
        </w:rPr>
        <w:t>trong đó </w:t>
      </w:r>
      <w:r w:rsidRPr="0041472E">
        <w:rPr>
          <w:color w:val="000000"/>
          <w:sz w:val="28"/>
          <w:szCs w:val="28"/>
          <w:lang w:val="nl-NL"/>
        </w:rPr>
        <w:t>xác định</w:t>
      </w:r>
      <w:r w:rsidRPr="0041472E">
        <w:rPr>
          <w:color w:val="000000"/>
          <w:sz w:val="28"/>
          <w:szCs w:val="28"/>
        </w:rPr>
        <w:t> rõ</w:t>
      </w:r>
      <w:r w:rsidRPr="0041472E">
        <w:rPr>
          <w:color w:val="000000"/>
          <w:sz w:val="28"/>
          <w:szCs w:val="28"/>
          <w:lang w:val="nl-NL"/>
        </w:rPr>
        <w:t> nội dung lấy ý kiến, hình thức lấy ý kiến,</w:t>
      </w:r>
      <w:r w:rsidRPr="0041472E">
        <w:rPr>
          <w:color w:val="000000"/>
          <w:sz w:val="28"/>
          <w:szCs w:val="28"/>
        </w:rPr>
        <w:t> cách thức</w:t>
      </w:r>
      <w:r w:rsidRPr="0041472E">
        <w:rPr>
          <w:color w:val="000000"/>
          <w:sz w:val="28"/>
          <w:szCs w:val="28"/>
          <w:lang w:val="nl-NL"/>
        </w:rPr>
        <w:t>, thời hạn</w:t>
      </w:r>
      <w:r w:rsidRPr="0041472E">
        <w:rPr>
          <w:color w:val="000000"/>
          <w:sz w:val="28"/>
          <w:szCs w:val="28"/>
        </w:rPr>
        <w:t xml:space="preserve"> triển khai và trách nhiệm tổ chức thực hiện. Kế hoạch tổ </w:t>
      </w:r>
      <w:r w:rsidRPr="0041472E">
        <w:rPr>
          <w:color w:val="000000"/>
          <w:sz w:val="28"/>
          <w:szCs w:val="28"/>
        </w:rPr>
        <w:lastRenderedPageBreak/>
        <w:t xml:space="preserve">chức lấy ý kiến Nhân dân phải được gửi đến Hội đồng nhân dân và Ủy ban Mặt trận Tổ quốc </w:t>
      </w:r>
      <w:r w:rsidR="00FD1DB9">
        <w:rPr>
          <w:color w:val="000000"/>
          <w:sz w:val="28"/>
          <w:szCs w:val="28"/>
        </w:rPr>
        <w:t>xã</w:t>
      </w:r>
      <w:r w:rsidRPr="0041472E">
        <w:rPr>
          <w:color w:val="000000"/>
          <w:sz w:val="28"/>
          <w:szCs w:val="28"/>
        </w:rPr>
        <w:t>.</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Trường hợp tổ chức lấy ý kiến Nhân dân về những nội dung thuộc thẩm quyền quyết định của cơ quan nhà nước cấp trên thì Ủy ban nhân dân </w:t>
      </w:r>
      <w:r w:rsidR="00FD1DB9">
        <w:rPr>
          <w:color w:val="000000"/>
          <w:sz w:val="28"/>
          <w:szCs w:val="28"/>
        </w:rPr>
        <w:t>xã</w:t>
      </w:r>
      <w:r w:rsidRPr="0041472E">
        <w:rPr>
          <w:color w:val="000000"/>
          <w:sz w:val="28"/>
          <w:szCs w:val="28"/>
        </w:rPr>
        <w:t xml:space="preserve"> tổ chức thực hiện việc lấy ý kiến theo các nội dung được giao trong kế hoạch lấy ý kiến của cơ quan chịu trách nhiệm lấy ý kiến.</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2. Ủy ban nhân dân </w:t>
      </w:r>
      <w:r w:rsidR="00FD1DB9">
        <w:rPr>
          <w:color w:val="000000"/>
          <w:sz w:val="28"/>
          <w:szCs w:val="28"/>
        </w:rPr>
        <w:t>xã</w:t>
      </w:r>
      <w:r w:rsidRPr="0041472E">
        <w:rPr>
          <w:color w:val="000000"/>
          <w:sz w:val="28"/>
          <w:szCs w:val="28"/>
        </w:rPr>
        <w:t xml:space="preserve"> phối hợp với Ủy ban Mặt trận Tổ quốc và các tổ chức chính trị - xã hội </w:t>
      </w:r>
      <w:r w:rsidR="00FD1DB9">
        <w:rPr>
          <w:color w:val="000000"/>
          <w:sz w:val="28"/>
          <w:szCs w:val="28"/>
        </w:rPr>
        <w:t>xã</w:t>
      </w:r>
      <w:r w:rsidRPr="0041472E">
        <w:rPr>
          <w:color w:val="000000"/>
          <w:sz w:val="28"/>
          <w:szCs w:val="28"/>
        </w:rPr>
        <w:t xml:space="preserve"> tổ chức thực hiện kế hoạch đã được </w:t>
      </w:r>
      <w:r w:rsidR="00FD1DB9">
        <w:rPr>
          <w:color w:val="000000"/>
          <w:sz w:val="28"/>
          <w:szCs w:val="28"/>
        </w:rPr>
        <w:t>thôn</w:t>
      </w:r>
      <w:r w:rsidRPr="0041472E">
        <w:rPr>
          <w:color w:val="000000"/>
          <w:sz w:val="28"/>
          <w:szCs w:val="28"/>
        </w:rPr>
        <w:t xml:space="preserve">g qua. </w:t>
      </w:r>
      <w:proofErr w:type="gramStart"/>
      <w:r w:rsidRPr="0041472E">
        <w:rPr>
          <w:color w:val="000000"/>
          <w:sz w:val="28"/>
          <w:szCs w:val="28"/>
        </w:rPr>
        <w:t>Thời gian lấy ý kiến Nhân dân ít nhất là 20 ngày kể từ ngày công khai nội dung lấy ý kiến.</w:t>
      </w:r>
      <w:proofErr w:type="gramEnd"/>
      <w:r w:rsidRPr="0041472E">
        <w:rPr>
          <w:color w:val="000000"/>
          <w:sz w:val="28"/>
          <w:szCs w:val="28"/>
        </w:rPr>
        <w:t xml:space="preserve"> Trường hợp pháp luật có quy định cụ thể thời hạn lấy ý kiến Nhân dân thì thực hiện </w:t>
      </w:r>
      <w:proofErr w:type="gramStart"/>
      <w:r w:rsidRPr="0041472E">
        <w:rPr>
          <w:color w:val="000000"/>
          <w:sz w:val="28"/>
          <w:szCs w:val="28"/>
        </w:rPr>
        <w:t>theo</w:t>
      </w:r>
      <w:proofErr w:type="gramEnd"/>
      <w:r w:rsidRPr="0041472E">
        <w:rPr>
          <w:color w:val="000000"/>
          <w:sz w:val="28"/>
          <w:szCs w:val="28"/>
        </w:rPr>
        <w:t xml:space="preserve"> quy định đó.</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3. Chủ tịch Ủy ban nhân dân </w:t>
      </w:r>
      <w:r w:rsidR="00FD1DB9">
        <w:rPr>
          <w:color w:val="000000"/>
          <w:sz w:val="28"/>
          <w:szCs w:val="28"/>
        </w:rPr>
        <w:t>xã</w:t>
      </w:r>
      <w:r w:rsidRPr="0041472E">
        <w:rPr>
          <w:color w:val="000000"/>
          <w:sz w:val="28"/>
          <w:szCs w:val="28"/>
        </w:rPr>
        <w:t xml:space="preserve"> chịu trách nhiệm chỉ đạo việc tiếp nhận, tổng hợp ý kiến, </w:t>
      </w:r>
      <w:r w:rsidR="00FD1DB9">
        <w:rPr>
          <w:color w:val="000000"/>
          <w:sz w:val="28"/>
          <w:szCs w:val="28"/>
        </w:rPr>
        <w:t>thôn</w:t>
      </w:r>
      <w:r w:rsidRPr="0041472E">
        <w:rPr>
          <w:color w:val="000000"/>
          <w:sz w:val="28"/>
          <w:szCs w:val="28"/>
        </w:rPr>
        <w:t xml:space="preserve">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w:t>
      </w:r>
      <w:r w:rsidR="00FD1DB9">
        <w:rPr>
          <w:color w:val="000000"/>
          <w:sz w:val="28"/>
          <w:szCs w:val="28"/>
        </w:rPr>
        <w:t>xã</w:t>
      </w:r>
      <w:r w:rsidRPr="0041472E">
        <w:rPr>
          <w:color w:val="000000"/>
          <w:sz w:val="28"/>
          <w:szCs w:val="28"/>
        </w:rPr>
        <w:t xml:space="preserve"> quyết định và thực hiện việc công khai kết quả tổng hợp ý kiến của Nhân dân, nội dung giải trình, tiếp thu đến Nhân dân.</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4. Đối với những nội dung do cơ quan có thẩm quyền giao cho chính quyền địa phương </w:t>
      </w:r>
      <w:r w:rsidR="00FD1DB9">
        <w:rPr>
          <w:color w:val="000000"/>
          <w:sz w:val="28"/>
          <w:szCs w:val="28"/>
        </w:rPr>
        <w:t>xã</w:t>
      </w:r>
      <w:r w:rsidRPr="0041472E">
        <w:rPr>
          <w:color w:val="000000"/>
          <w:sz w:val="28"/>
          <w:szCs w:val="28"/>
        </w:rPr>
        <w:t xml:space="preserve"> đưa ra lấy ý kiến Nhân dân thì Ủy ban nhân dân </w:t>
      </w:r>
      <w:r w:rsidR="00FD1DB9">
        <w:rPr>
          <w:color w:val="000000"/>
          <w:sz w:val="28"/>
          <w:szCs w:val="28"/>
        </w:rPr>
        <w:t>xã</w:t>
      </w:r>
      <w:r w:rsidRPr="0041472E">
        <w:rPr>
          <w:color w:val="000000"/>
          <w:sz w:val="28"/>
          <w:szCs w:val="28"/>
        </w:rPr>
        <w:t xml:space="preserve">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w:t>
      </w:r>
      <w:proofErr w:type="gramStart"/>
      <w:r w:rsidRPr="0041472E">
        <w:rPr>
          <w:color w:val="000000"/>
          <w:sz w:val="28"/>
          <w:szCs w:val="28"/>
        </w:rPr>
        <w:t>thu</w:t>
      </w:r>
      <w:proofErr w:type="gramEnd"/>
      <w:r w:rsidRPr="0041472E">
        <w:rPr>
          <w:color w:val="000000"/>
          <w:sz w:val="28"/>
          <w:szCs w:val="28"/>
        </w:rPr>
        <w:t xml:space="preserve"> ý kiến của Nhân dân phải được gửi đến Ủy ban nhân dân </w:t>
      </w:r>
      <w:r w:rsidR="00FD1DB9">
        <w:rPr>
          <w:color w:val="000000"/>
          <w:sz w:val="28"/>
          <w:szCs w:val="28"/>
        </w:rPr>
        <w:t>xã</w:t>
      </w:r>
      <w:r w:rsidRPr="0041472E">
        <w:rPr>
          <w:color w:val="000000"/>
          <w:sz w:val="28"/>
          <w:szCs w:val="28"/>
        </w:rPr>
        <w:t xml:space="preserve"> để thực hiện việc công khai </w:t>
      </w:r>
      <w:r w:rsidR="00FD1DB9">
        <w:rPr>
          <w:color w:val="000000"/>
          <w:sz w:val="28"/>
          <w:szCs w:val="28"/>
        </w:rPr>
        <w:t>thôn</w:t>
      </w:r>
      <w:r w:rsidRPr="0041472E">
        <w:rPr>
          <w:color w:val="000000"/>
          <w:sz w:val="28"/>
          <w:szCs w:val="28"/>
        </w:rPr>
        <w:t>g tin đến Nhân dân.</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5. Ủy ban nhân dân </w:t>
      </w:r>
      <w:r w:rsidR="00FD1DB9">
        <w:rPr>
          <w:color w:val="000000"/>
          <w:sz w:val="28"/>
          <w:szCs w:val="28"/>
        </w:rPr>
        <w:t>xã</w:t>
      </w:r>
      <w:r w:rsidRPr="0041472E">
        <w:rPr>
          <w:color w:val="000000"/>
          <w:sz w:val="28"/>
          <w:szCs w:val="28"/>
        </w:rPr>
        <w:t xml:space="preserve"> tổng hợp, báo cáo Hội đồng nhân dân cùng cấp về việc tổ chức lấy ý kiến Nhân dân và kết quả thực hiện tại kỳ họp thường lệ gần nhất, đồng thời gửi đến Ủy ban Mặt trận Tổ quốc </w:t>
      </w:r>
      <w:r w:rsidR="00FD1DB9">
        <w:rPr>
          <w:color w:val="000000"/>
          <w:sz w:val="28"/>
          <w:szCs w:val="28"/>
        </w:rPr>
        <w:t>xã</w:t>
      </w:r>
      <w:r w:rsidRPr="0041472E">
        <w:rPr>
          <w:color w:val="000000"/>
          <w:sz w:val="28"/>
          <w:szCs w:val="28"/>
        </w:rPr>
        <w:t xml:space="preserve"> để giám sát.</w:t>
      </w:r>
    </w:p>
    <w:p w:rsidR="0041472E" w:rsidRPr="0041472E" w:rsidRDefault="0041472E" w:rsidP="0041472E">
      <w:pPr>
        <w:pStyle w:val="NormalWeb"/>
        <w:shd w:val="clear" w:color="auto" w:fill="FFFFFF"/>
        <w:spacing w:before="120" w:beforeAutospacing="0" w:after="120" w:afterAutospacing="0" w:line="234" w:lineRule="atLeast"/>
        <w:ind w:firstLine="567"/>
        <w:jc w:val="both"/>
        <w:rPr>
          <w:color w:val="000000"/>
          <w:sz w:val="28"/>
          <w:szCs w:val="28"/>
        </w:rPr>
      </w:pPr>
      <w:r w:rsidRPr="0041472E">
        <w:rPr>
          <w:color w:val="000000"/>
          <w:sz w:val="28"/>
          <w:szCs w:val="28"/>
        </w:rPr>
        <w:t xml:space="preserve">6. Ủy ban Mặt trận Tổ quốc </w:t>
      </w:r>
      <w:r w:rsidR="00FD1DB9">
        <w:rPr>
          <w:color w:val="000000"/>
          <w:sz w:val="28"/>
          <w:szCs w:val="28"/>
        </w:rPr>
        <w:t>xã</w:t>
      </w:r>
      <w:r w:rsidRPr="0041472E">
        <w:rPr>
          <w:color w:val="000000"/>
          <w:sz w:val="28"/>
          <w:szCs w:val="28"/>
        </w:rPr>
        <w:t xml:space="preserve"> phối hợp với Ủy ban nhân dân </w:t>
      </w:r>
      <w:r w:rsidR="00FD1DB9">
        <w:rPr>
          <w:color w:val="000000"/>
          <w:sz w:val="28"/>
          <w:szCs w:val="28"/>
        </w:rPr>
        <w:t>xã</w:t>
      </w:r>
      <w:r w:rsidRPr="0041472E">
        <w:rPr>
          <w:color w:val="000000"/>
          <w:sz w:val="28"/>
          <w:szCs w:val="28"/>
        </w:rPr>
        <w:t xml:space="preserve"> trong việc thực hiện </w:t>
      </w:r>
      <w:r w:rsidRPr="0041472E">
        <w:rPr>
          <w:color w:val="000000"/>
          <w:sz w:val="28"/>
          <w:szCs w:val="28"/>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w:t>
      </w:r>
    </w:p>
    <w:p w:rsidR="0041472E" w:rsidRPr="0041472E" w:rsidRDefault="0041472E" w:rsidP="0041472E">
      <w:pPr>
        <w:pStyle w:val="NormalWeb"/>
        <w:shd w:val="clear" w:color="auto" w:fill="FFFFFF"/>
        <w:spacing w:before="120" w:beforeAutospacing="0" w:after="120" w:afterAutospacing="0" w:line="234" w:lineRule="atLeast"/>
        <w:ind w:firstLine="567"/>
        <w:jc w:val="both"/>
        <w:rPr>
          <w:color w:val="000000"/>
          <w:sz w:val="28"/>
          <w:szCs w:val="28"/>
        </w:rPr>
      </w:pPr>
      <w:r w:rsidRPr="0041472E">
        <w:rPr>
          <w:color w:val="000000"/>
          <w:sz w:val="28"/>
          <w:szCs w:val="28"/>
        </w:rPr>
        <w:t xml:space="preserve">Ủy ban Mặt trận Tổ quốc </w:t>
      </w:r>
      <w:r w:rsidR="00FD1DB9">
        <w:rPr>
          <w:color w:val="000000"/>
          <w:sz w:val="28"/>
          <w:szCs w:val="28"/>
        </w:rPr>
        <w:t>xã</w:t>
      </w:r>
      <w:r w:rsidRPr="0041472E">
        <w:rPr>
          <w:color w:val="000000"/>
          <w:sz w:val="28"/>
          <w:szCs w:val="28"/>
        </w:rPr>
        <w:t xml:space="preserve"> thực hiện giám sát việc </w:t>
      </w:r>
      <w:r w:rsidRPr="0041472E">
        <w:rPr>
          <w:color w:val="000000"/>
          <w:sz w:val="28"/>
          <w:szCs w:val="28"/>
          <w:lang w:val="nl-NL"/>
        </w:rPr>
        <w:t xml:space="preserve">lập và tổ chức thực hiện kế hoạch tổ chức lấy ý kiến Nhân dân trên địa bàn; việc tổ chức đối thoại, lấy ý kiến trong trường hợp Ủy ban nhân dân </w:t>
      </w:r>
      <w:r w:rsidR="00FD1DB9">
        <w:rPr>
          <w:color w:val="000000"/>
          <w:sz w:val="28"/>
          <w:szCs w:val="28"/>
          <w:lang w:val="nl-NL"/>
        </w:rPr>
        <w:t>xã</w:t>
      </w:r>
      <w:r w:rsidRPr="0041472E">
        <w:rPr>
          <w:color w:val="000000"/>
          <w:sz w:val="28"/>
          <w:szCs w:val="28"/>
          <w:lang w:val="nl-NL"/>
        </w:rPr>
        <w:t xml:space="preserve"> ban hành quyết định hành chính có nội dung xác lập nghĩa vụ hoặc làm chấm dứt, hạn chế quyền, lợi ích của đối tượng thi hành</w:t>
      </w:r>
      <w:r w:rsidRPr="0041472E">
        <w:rPr>
          <w:color w:val="000000"/>
          <w:sz w:val="28"/>
          <w:szCs w:val="28"/>
        </w:rPr>
        <w:t> và </w:t>
      </w:r>
      <w:r w:rsidRPr="0041472E">
        <w:rPr>
          <w:color w:val="000000"/>
          <w:sz w:val="28"/>
          <w:szCs w:val="28"/>
          <w:lang w:val="nl-NL"/>
        </w:rPr>
        <w:t>quá trình, kết quả giải trình, tiếp thu và tổ chức thực hiện các nội dung Nhân dân tham gia ý kiến</w:t>
      </w:r>
      <w:r w:rsidRPr="0041472E">
        <w:rPr>
          <w:color w:val="000000"/>
          <w:sz w:val="28"/>
          <w:szCs w:val="28"/>
        </w:rPr>
        <w:t>.</w:t>
      </w:r>
    </w:p>
    <w:p w:rsidR="0041472E" w:rsidRPr="0041472E" w:rsidRDefault="00053ECC" w:rsidP="0041472E">
      <w:pPr>
        <w:pStyle w:val="NormalWeb"/>
        <w:shd w:val="clear" w:color="auto" w:fill="FFFFFF"/>
        <w:spacing w:before="0" w:beforeAutospacing="0" w:after="0" w:afterAutospacing="0" w:line="234" w:lineRule="atLeast"/>
        <w:ind w:firstLine="567"/>
        <w:jc w:val="both"/>
        <w:rPr>
          <w:color w:val="000000"/>
          <w:sz w:val="28"/>
          <w:szCs w:val="28"/>
        </w:rPr>
      </w:pPr>
      <w:bookmarkStart w:id="32" w:name="dieu_29"/>
      <w:r>
        <w:rPr>
          <w:b/>
          <w:bCs/>
          <w:color w:val="000000"/>
          <w:sz w:val="28"/>
          <w:szCs w:val="28"/>
          <w:lang w:val="nl-NL"/>
        </w:rPr>
        <w:t>Điều 28</w:t>
      </w:r>
      <w:r w:rsidR="0041472E" w:rsidRPr="0041472E">
        <w:rPr>
          <w:b/>
          <w:bCs/>
          <w:color w:val="000000"/>
          <w:sz w:val="28"/>
          <w:szCs w:val="28"/>
          <w:lang w:val="nl-NL"/>
        </w:rPr>
        <w:t xml:space="preserve">. Trách nhiệm của Nhân dân trong việc tham gia ý kiến về các nội dung ở </w:t>
      </w:r>
      <w:r w:rsidR="00FD1DB9">
        <w:rPr>
          <w:b/>
          <w:bCs/>
          <w:color w:val="000000"/>
          <w:sz w:val="28"/>
          <w:szCs w:val="28"/>
          <w:lang w:val="nl-NL"/>
        </w:rPr>
        <w:t>xã</w:t>
      </w:r>
      <w:bookmarkEnd w:id="32"/>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lastRenderedPageBreak/>
        <w:t>1. </w:t>
      </w:r>
      <w:r w:rsidRPr="0041472E">
        <w:rPr>
          <w:color w:val="000000"/>
          <w:sz w:val="28"/>
          <w:szCs w:val="28"/>
          <w:lang w:val="nl-NL"/>
        </w:rPr>
        <w:t xml:space="preserve">Đảng viên, cán bộ, công chức, viên chức và mọi công dân cư trú trên địa bàn </w:t>
      </w:r>
      <w:r w:rsidR="00FD1DB9">
        <w:rPr>
          <w:color w:val="000000"/>
          <w:sz w:val="28"/>
          <w:szCs w:val="28"/>
          <w:lang w:val="nl-NL"/>
        </w:rPr>
        <w:t>xã</w:t>
      </w:r>
      <w:r>
        <w:rPr>
          <w:color w:val="000000"/>
          <w:sz w:val="28"/>
          <w:szCs w:val="28"/>
          <w:lang w:val="nl-NL"/>
        </w:rPr>
        <w:t xml:space="preserve"> </w:t>
      </w:r>
      <w:r w:rsidRPr="0041472E">
        <w:rPr>
          <w:color w:val="000000"/>
          <w:sz w:val="28"/>
          <w:szCs w:val="28"/>
          <w:lang w:val="nl-NL"/>
        </w:rPr>
        <w:t>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lang w:val="nl-NL"/>
        </w:rPr>
        <w:t>2. Cá nhân, hộ gia đình có trách nhiệm tham gia hoặc cử đại diện hộ gia đình tham dự họp bàn, thảo luận, thể hiện ý kiến đối với các nội dung theo yêu cầu của cấp có thẩm quyền.</w:t>
      </w:r>
    </w:p>
    <w:p w:rsidR="0041472E" w:rsidRPr="0041472E" w:rsidRDefault="0041472E" w:rsidP="0041472E">
      <w:pPr>
        <w:pStyle w:val="NormalWeb"/>
        <w:shd w:val="clear" w:color="auto" w:fill="FFFFFF"/>
        <w:spacing w:before="120" w:beforeAutospacing="0" w:after="120" w:afterAutospacing="0" w:line="234" w:lineRule="atLeast"/>
        <w:ind w:firstLine="567"/>
        <w:jc w:val="both"/>
        <w:rPr>
          <w:color w:val="000000"/>
          <w:sz w:val="28"/>
          <w:szCs w:val="28"/>
        </w:rPr>
      </w:pPr>
      <w:r w:rsidRPr="0041472E">
        <w:rPr>
          <w:color w:val="000000"/>
          <w:sz w:val="28"/>
          <w:szCs w:val="28"/>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040EFE" w:rsidRPr="00740692" w:rsidRDefault="00040EFE" w:rsidP="00024965">
      <w:pPr>
        <w:spacing w:before="120" w:after="120" w:line="234" w:lineRule="atLeast"/>
        <w:ind w:firstLine="567"/>
        <w:jc w:val="both"/>
        <w:rPr>
          <w:rFonts w:eastAsia="Times New Roman" w:cs="Times New Roman"/>
          <w:color w:val="000000"/>
          <w:kern w:val="0"/>
          <w:szCs w:val="28"/>
          <w14:ligatures w14:val="none"/>
        </w:rPr>
      </w:pPr>
    </w:p>
    <w:p w:rsidR="00C85DA4" w:rsidRPr="00C85DA4" w:rsidRDefault="00C85DA4" w:rsidP="00024965">
      <w:pPr>
        <w:spacing w:after="0" w:line="234" w:lineRule="atLeast"/>
        <w:jc w:val="center"/>
        <w:rPr>
          <w:rFonts w:eastAsia="Times New Roman" w:cs="Times New Roman"/>
          <w:b/>
          <w:bCs/>
          <w:i/>
          <w:color w:val="000000"/>
          <w:kern w:val="0"/>
          <w:szCs w:val="28"/>
          <w:lang w:val="nl-NL"/>
          <w14:ligatures w14:val="none"/>
        </w:rPr>
      </w:pPr>
      <w:bookmarkStart w:id="33" w:name="muc_4"/>
      <w:r>
        <w:rPr>
          <w:rFonts w:eastAsia="Times New Roman" w:cs="Times New Roman"/>
          <w:b/>
          <w:bCs/>
          <w:i/>
          <w:color w:val="000000"/>
          <w:kern w:val="0"/>
          <w:szCs w:val="28"/>
          <w:lang w:val="nl-NL"/>
          <w14:ligatures w14:val="none"/>
        </w:rPr>
        <w:t>Mục 4</w:t>
      </w:r>
    </w:p>
    <w:p w:rsidR="00573781" w:rsidRDefault="00573781" w:rsidP="00024965">
      <w:pPr>
        <w:spacing w:after="0" w:line="234" w:lineRule="atLeast"/>
        <w:jc w:val="center"/>
        <w:rPr>
          <w:rFonts w:eastAsia="Times New Roman" w:cs="Times New Roman"/>
          <w:b/>
          <w:bCs/>
          <w:color w:val="000000"/>
          <w:kern w:val="0"/>
          <w:szCs w:val="28"/>
          <w:lang w:val="nl-NL"/>
          <w14:ligatures w14:val="none"/>
        </w:rPr>
      </w:pPr>
      <w:r>
        <w:rPr>
          <w:rFonts w:eastAsia="Times New Roman" w:cs="Times New Roman"/>
          <w:b/>
          <w:bCs/>
          <w:color w:val="000000"/>
          <w:kern w:val="0"/>
          <w:szCs w:val="28"/>
          <w:lang w:val="nl-NL"/>
          <w14:ligatures w14:val="none"/>
        </w:rPr>
        <w:t>NHÂN DÂN KIỂM TRA GIÁM SÁT</w:t>
      </w:r>
    </w:p>
    <w:p w:rsidR="00573781" w:rsidRDefault="00573781" w:rsidP="00024965">
      <w:pPr>
        <w:spacing w:after="0" w:line="234" w:lineRule="atLeast"/>
        <w:jc w:val="center"/>
        <w:rPr>
          <w:rFonts w:eastAsia="Times New Roman" w:cs="Times New Roman"/>
          <w:b/>
          <w:bCs/>
          <w:i/>
          <w:color w:val="000000"/>
          <w:kern w:val="0"/>
          <w:szCs w:val="28"/>
          <w:lang w:val="nl-NL"/>
          <w14:ligatures w14:val="none"/>
        </w:rPr>
      </w:pPr>
    </w:p>
    <w:p w:rsidR="00573781" w:rsidRPr="00573781" w:rsidRDefault="00D30BA3" w:rsidP="00024965">
      <w:pPr>
        <w:spacing w:after="0" w:line="234" w:lineRule="atLeast"/>
        <w:jc w:val="center"/>
        <w:rPr>
          <w:rFonts w:eastAsia="Times New Roman" w:cs="Times New Roman"/>
          <w:b/>
          <w:bCs/>
          <w:i/>
          <w:color w:val="000000"/>
          <w:kern w:val="0"/>
          <w:szCs w:val="28"/>
          <w:lang w:val="nl-NL"/>
          <w14:ligatures w14:val="none"/>
        </w:rPr>
      </w:pPr>
      <w:r>
        <w:rPr>
          <w:rFonts w:eastAsia="Times New Roman" w:cs="Times New Roman"/>
          <w:b/>
          <w:bCs/>
          <w:i/>
          <w:color w:val="000000"/>
          <w:kern w:val="0"/>
          <w:szCs w:val="28"/>
          <w:lang w:val="nl-NL"/>
          <w14:ligatures w14:val="none"/>
        </w:rPr>
        <w:t>Tiểu mục</w:t>
      </w:r>
      <w:r w:rsidR="00573781" w:rsidRPr="00573781">
        <w:rPr>
          <w:rFonts w:eastAsia="Times New Roman" w:cs="Times New Roman"/>
          <w:b/>
          <w:bCs/>
          <w:i/>
          <w:color w:val="000000"/>
          <w:kern w:val="0"/>
          <w:szCs w:val="28"/>
          <w:lang w:val="nl-NL"/>
          <w14:ligatures w14:val="none"/>
        </w:rPr>
        <w:t xml:space="preserve"> 1</w:t>
      </w:r>
    </w:p>
    <w:p w:rsidR="00024965" w:rsidRDefault="00024965" w:rsidP="00024965">
      <w:pPr>
        <w:spacing w:after="0" w:line="234" w:lineRule="atLeast"/>
        <w:jc w:val="center"/>
        <w:rPr>
          <w:rFonts w:eastAsia="Times New Roman" w:cs="Times New Roman"/>
          <w:b/>
          <w:bCs/>
          <w:color w:val="000000"/>
          <w:kern w:val="0"/>
          <w:szCs w:val="28"/>
          <w:lang w:val="nl-NL"/>
          <w14:ligatures w14:val="none"/>
        </w:rPr>
      </w:pPr>
      <w:r w:rsidRPr="00740692">
        <w:rPr>
          <w:rFonts w:eastAsia="Times New Roman" w:cs="Times New Roman"/>
          <w:b/>
          <w:bCs/>
          <w:color w:val="000000"/>
          <w:kern w:val="0"/>
          <w:szCs w:val="28"/>
          <w:lang w:val="nl-NL"/>
          <w14:ligatures w14:val="none"/>
        </w:rPr>
        <w:t>NỘI DUNG, HÌNH THỨC</w:t>
      </w:r>
      <w:r>
        <w:rPr>
          <w:rFonts w:eastAsia="Times New Roman" w:cs="Times New Roman"/>
          <w:b/>
          <w:bCs/>
          <w:color w:val="000000"/>
          <w:kern w:val="0"/>
          <w:szCs w:val="28"/>
          <w:lang w:val="nl-NL"/>
          <w14:ligatures w14:val="none"/>
        </w:rPr>
        <w:t xml:space="preserve"> </w:t>
      </w:r>
      <w:r w:rsidRPr="00740692">
        <w:rPr>
          <w:rFonts w:eastAsia="Times New Roman" w:cs="Times New Roman"/>
          <w:b/>
          <w:bCs/>
          <w:color w:val="000000"/>
          <w:kern w:val="0"/>
          <w:szCs w:val="28"/>
          <w:lang w:val="nl-NL"/>
          <w14:ligatures w14:val="none"/>
        </w:rPr>
        <w:t>KIỂM TRA, GIÁM SÁT</w:t>
      </w:r>
      <w:bookmarkEnd w:id="33"/>
    </w:p>
    <w:p w:rsidR="00C85DA4" w:rsidRPr="00740692" w:rsidRDefault="00C85DA4" w:rsidP="00024965">
      <w:pPr>
        <w:spacing w:after="0" w:line="234" w:lineRule="atLeast"/>
        <w:jc w:val="center"/>
        <w:rPr>
          <w:rFonts w:eastAsia="Times New Roman" w:cs="Times New Roman"/>
          <w:color w:val="000000"/>
          <w:kern w:val="0"/>
          <w:szCs w:val="28"/>
          <w14:ligatures w14:val="none"/>
        </w:rPr>
      </w:pP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34" w:name="dieu_30"/>
      <w:r>
        <w:rPr>
          <w:b/>
          <w:bCs/>
          <w:color w:val="000000"/>
          <w:sz w:val="28"/>
          <w:szCs w:val="28"/>
          <w:lang w:val="nl-NL"/>
        </w:rPr>
        <w:t>Điều 2</w:t>
      </w:r>
      <w:r w:rsidR="00053ECC">
        <w:rPr>
          <w:b/>
          <w:bCs/>
          <w:color w:val="000000"/>
          <w:sz w:val="28"/>
          <w:szCs w:val="28"/>
          <w:lang w:val="nl-NL"/>
        </w:rPr>
        <w:t>9</w:t>
      </w:r>
      <w:r w:rsidRPr="00456E8E">
        <w:rPr>
          <w:b/>
          <w:bCs/>
          <w:color w:val="000000"/>
          <w:sz w:val="28"/>
          <w:szCs w:val="28"/>
          <w:lang w:val="nl-NL"/>
        </w:rPr>
        <w:t>. Nội dung kiểm tra, giám sát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color w:val="000000"/>
          <w:sz w:val="28"/>
          <w:szCs w:val="28"/>
        </w:rPr>
        <w:t>1. Công dân kiểm tra việc thực hiện các nội dung mà Nhân dân đã bàn và quyết định quy định tại </w:t>
      </w:r>
      <w:bookmarkStart w:id="35" w:name="tc_24"/>
      <w:r w:rsidRPr="00456E8E">
        <w:rPr>
          <w:color w:val="000000"/>
          <w:sz w:val="28"/>
          <w:szCs w:val="28"/>
        </w:rPr>
        <w:t>Điều 1</w:t>
      </w:r>
      <w:r>
        <w:rPr>
          <w:color w:val="000000"/>
          <w:sz w:val="28"/>
          <w:szCs w:val="28"/>
        </w:rPr>
        <w:t>4</w:t>
      </w:r>
      <w:r w:rsidRPr="00456E8E">
        <w:rPr>
          <w:color w:val="000000"/>
          <w:sz w:val="28"/>
          <w:szCs w:val="28"/>
        </w:rPr>
        <w:t xml:space="preserve"> của </w:t>
      </w:r>
      <w:r>
        <w:rPr>
          <w:color w:val="000000"/>
          <w:sz w:val="28"/>
          <w:szCs w:val="28"/>
        </w:rPr>
        <w:t>Quy chế</w:t>
      </w:r>
      <w:r w:rsidRPr="00456E8E">
        <w:rPr>
          <w:color w:val="000000"/>
          <w:sz w:val="28"/>
          <w:szCs w:val="28"/>
        </w:rPr>
        <w:t xml:space="preserve"> này</w:t>
      </w:r>
      <w:bookmarkEnd w:id="35"/>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Công dân giám sát việc tổ chức thực hiện dân chủ ở cơ sở và việc thực hiện chính sách, pháp luật của chính quyền </w:t>
      </w:r>
      <w:r w:rsidR="00FD1DB9">
        <w:rPr>
          <w:color w:val="000000"/>
          <w:sz w:val="28"/>
          <w:szCs w:val="28"/>
        </w:rPr>
        <w:t>xã</w:t>
      </w:r>
      <w:r w:rsidRPr="00456E8E">
        <w:rPr>
          <w:color w:val="000000"/>
          <w:sz w:val="28"/>
          <w:szCs w:val="28"/>
        </w:rPr>
        <w:t xml:space="preserve">, cán bộ, công chức </w:t>
      </w:r>
      <w:r w:rsidR="00FD1DB9">
        <w:rPr>
          <w:color w:val="000000"/>
          <w:sz w:val="28"/>
          <w:szCs w:val="28"/>
        </w:rPr>
        <w:t>xã</w:t>
      </w:r>
      <w:r w:rsidRPr="00456E8E">
        <w:rPr>
          <w:color w:val="000000"/>
          <w:sz w:val="28"/>
          <w:szCs w:val="28"/>
        </w:rPr>
        <w:t xml:space="preserve">, người hoạt động không chuyên trách ở </w:t>
      </w:r>
      <w:r w:rsidR="00FD1DB9">
        <w:rPr>
          <w:color w:val="000000"/>
          <w:sz w:val="28"/>
          <w:szCs w:val="28"/>
        </w:rPr>
        <w:t>xã</w:t>
      </w:r>
      <w:r w:rsidRPr="00456E8E">
        <w:rPr>
          <w:color w:val="000000"/>
          <w:sz w:val="28"/>
          <w:szCs w:val="28"/>
        </w:rPr>
        <w:t xml:space="preserve">, ở </w:t>
      </w:r>
      <w:r w:rsidR="00FD1DB9">
        <w:rPr>
          <w:color w:val="000000"/>
          <w:sz w:val="28"/>
          <w:szCs w:val="28"/>
        </w:rPr>
        <w:t>thôn</w:t>
      </w:r>
      <w:r w:rsidRPr="00456E8E">
        <w:rPr>
          <w:color w:val="000000"/>
          <w:sz w:val="28"/>
          <w:szCs w:val="28"/>
        </w:rPr>
        <w:t>.</w:t>
      </w:r>
    </w:p>
    <w:p w:rsidR="00456E8E" w:rsidRPr="00456E8E" w:rsidRDefault="00053ECC" w:rsidP="00456E8E">
      <w:pPr>
        <w:pStyle w:val="NormalWeb"/>
        <w:shd w:val="clear" w:color="auto" w:fill="FFFFFF"/>
        <w:spacing w:before="0" w:beforeAutospacing="0" w:after="0" w:afterAutospacing="0" w:line="234" w:lineRule="atLeast"/>
        <w:ind w:firstLine="567"/>
        <w:jc w:val="both"/>
        <w:rPr>
          <w:color w:val="000000"/>
          <w:sz w:val="28"/>
          <w:szCs w:val="28"/>
        </w:rPr>
      </w:pPr>
      <w:r>
        <w:rPr>
          <w:b/>
          <w:bCs/>
          <w:color w:val="000000"/>
          <w:sz w:val="28"/>
          <w:szCs w:val="28"/>
          <w:lang w:val="nl-NL"/>
        </w:rPr>
        <w:t>Điều 30</w:t>
      </w:r>
      <w:r w:rsidR="00456E8E" w:rsidRPr="00456E8E">
        <w:rPr>
          <w:b/>
          <w:bCs/>
          <w:color w:val="000000"/>
          <w:sz w:val="28"/>
          <w:szCs w:val="28"/>
          <w:lang w:val="nl-NL"/>
        </w:rPr>
        <w:t>. Hình thức kiểm tra, giám sát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Công dân trực tiếp thực hiện việc kiểm tra, giám sát </w:t>
      </w:r>
      <w:r w:rsidR="00FD1DB9">
        <w:rPr>
          <w:color w:val="000000"/>
          <w:sz w:val="28"/>
          <w:szCs w:val="28"/>
        </w:rPr>
        <w:t>thôn</w:t>
      </w:r>
      <w:r w:rsidRPr="00456E8E">
        <w:rPr>
          <w:color w:val="000000"/>
          <w:sz w:val="28"/>
          <w:szCs w:val="28"/>
        </w:rPr>
        <w:t>g qua:</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Hoạt động </w:t>
      </w:r>
      <w:proofErr w:type="gramStart"/>
      <w:r w:rsidRPr="00456E8E">
        <w:rPr>
          <w:color w:val="000000"/>
          <w:sz w:val="28"/>
          <w:szCs w:val="28"/>
        </w:rPr>
        <w:t>lao</w:t>
      </w:r>
      <w:proofErr w:type="gramEnd"/>
      <w:r w:rsidRPr="00456E8E">
        <w:rPr>
          <w:color w:val="000000"/>
          <w:sz w:val="28"/>
          <w:szCs w:val="28"/>
        </w:rPr>
        <w:t xml:space="preserve"> động, sản xuất, học tập, công tác, sinh hoạt của công dân ở cộng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Quan sát, tìm hiểu, giao tiếp với cán bộ, công chức </w:t>
      </w:r>
      <w:r w:rsidR="00FD1DB9">
        <w:rPr>
          <w:color w:val="000000"/>
          <w:sz w:val="28"/>
          <w:szCs w:val="28"/>
        </w:rPr>
        <w:t>xã</w:t>
      </w:r>
      <w:r w:rsidRPr="00456E8E">
        <w:rPr>
          <w:color w:val="000000"/>
          <w:sz w:val="28"/>
          <w:szCs w:val="28"/>
        </w:rPr>
        <w:t xml:space="preserve">, người hoạt động không chuyên trách ở </w:t>
      </w:r>
      <w:r w:rsidR="00FD1DB9">
        <w:rPr>
          <w:color w:val="000000"/>
          <w:sz w:val="28"/>
          <w:szCs w:val="28"/>
        </w:rPr>
        <w:t>xã</w:t>
      </w:r>
      <w:r>
        <w:rPr>
          <w:color w:val="000000"/>
          <w:sz w:val="28"/>
          <w:szCs w:val="28"/>
        </w:rPr>
        <w:t>,</w:t>
      </w:r>
      <w:r w:rsidRPr="00456E8E">
        <w:rPr>
          <w:color w:val="000000"/>
          <w:sz w:val="28"/>
          <w:szCs w:val="28"/>
        </w:rPr>
        <w:t xml:space="preserve"> ở </w:t>
      </w:r>
      <w:r w:rsidR="00FD1DB9">
        <w:rPr>
          <w:color w:val="000000"/>
          <w:sz w:val="28"/>
          <w:szCs w:val="28"/>
        </w:rPr>
        <w:t>thôn</w:t>
      </w:r>
      <w:r w:rsidRPr="00456E8E">
        <w:rPr>
          <w:color w:val="000000"/>
          <w:sz w:val="28"/>
          <w:szCs w:val="28"/>
        </w:rPr>
        <w:t xml:space="preserve"> và người dân ở cộng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Tiếp cận các </w:t>
      </w:r>
      <w:r w:rsidR="00FD1DB9">
        <w:rPr>
          <w:color w:val="000000"/>
          <w:sz w:val="28"/>
          <w:szCs w:val="28"/>
        </w:rPr>
        <w:t>thôn</w:t>
      </w:r>
      <w:r w:rsidRPr="00456E8E">
        <w:rPr>
          <w:color w:val="000000"/>
          <w:sz w:val="28"/>
          <w:szCs w:val="28"/>
        </w:rPr>
        <w:t xml:space="preserve">g tin được công khai; các </w:t>
      </w:r>
      <w:r w:rsidR="00FD1DB9">
        <w:rPr>
          <w:color w:val="000000"/>
          <w:sz w:val="28"/>
          <w:szCs w:val="28"/>
        </w:rPr>
        <w:t>thôn</w:t>
      </w:r>
      <w:r w:rsidRPr="00456E8E">
        <w:rPr>
          <w:color w:val="000000"/>
          <w:sz w:val="28"/>
          <w:szCs w:val="28"/>
        </w:rPr>
        <w:t xml:space="preserve">g tin, báo cáo của chính quyền </w:t>
      </w:r>
      <w:r w:rsidR="00FD1DB9">
        <w:rPr>
          <w:color w:val="000000"/>
          <w:sz w:val="28"/>
          <w:szCs w:val="28"/>
        </w:rPr>
        <w:t>xã</w:t>
      </w:r>
      <w:r w:rsidRPr="00456E8E">
        <w:rPr>
          <w:color w:val="000000"/>
          <w:sz w:val="28"/>
          <w:szCs w:val="28"/>
        </w:rPr>
        <w:t xml:space="preserve">, cán bộ, công chức </w:t>
      </w:r>
      <w:r w:rsidR="00FD1DB9">
        <w:rPr>
          <w:color w:val="000000"/>
          <w:sz w:val="28"/>
          <w:szCs w:val="28"/>
        </w:rPr>
        <w:t>xã</w:t>
      </w:r>
      <w:r w:rsidRPr="00456E8E">
        <w:rPr>
          <w:color w:val="000000"/>
          <w:sz w:val="28"/>
          <w:szCs w:val="28"/>
        </w:rPr>
        <w:t xml:space="preserve">, người hoạt động không chuyên trách ở </w:t>
      </w:r>
      <w:r w:rsidR="00FD1DB9">
        <w:rPr>
          <w:color w:val="000000"/>
          <w:sz w:val="28"/>
          <w:szCs w:val="28"/>
        </w:rPr>
        <w:t>xã</w:t>
      </w:r>
      <w:r w:rsidRPr="00456E8E">
        <w:rPr>
          <w:color w:val="000000"/>
          <w:sz w:val="28"/>
          <w:szCs w:val="28"/>
        </w:rPr>
        <w:t xml:space="preserve">, ở </w:t>
      </w:r>
      <w:r w:rsidR="00FD1DB9">
        <w:rPr>
          <w:color w:val="000000"/>
          <w:sz w:val="28"/>
          <w:szCs w:val="28"/>
        </w:rPr>
        <w:t>thôn</w:t>
      </w:r>
      <w:r w:rsidRPr="00456E8E">
        <w:rPr>
          <w:color w:val="000000"/>
          <w:sz w:val="28"/>
          <w:szCs w:val="28"/>
        </w:rPr>
        <w:t>, cơ quan, tổ chức, cá nhân được giao quản lý hoặc thực hiện các nội dung Nhân dân đã bàn và quyết định;</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d) Tham dự hội nghị trao đổi, đối thoại giữa Ủy ban nhân dân </w:t>
      </w:r>
      <w:r w:rsidR="00FD1DB9">
        <w:rPr>
          <w:color w:val="000000"/>
          <w:sz w:val="28"/>
          <w:szCs w:val="28"/>
        </w:rPr>
        <w:t>xã</w:t>
      </w:r>
      <w:r w:rsidRPr="00456E8E">
        <w:rPr>
          <w:color w:val="000000"/>
          <w:sz w:val="28"/>
          <w:szCs w:val="28"/>
        </w:rPr>
        <w:t xml:space="preserve"> với Nhân dân, hội nghị tiếp xúc cử tri, hoạt động tiếp công dân; hội nghị định kỳ và các cuộc họp khác của </w:t>
      </w:r>
      <w:r w:rsidRPr="00456E8E">
        <w:rPr>
          <w:color w:val="000000"/>
          <w:sz w:val="28"/>
          <w:szCs w:val="28"/>
          <w:lang w:val="nl-NL"/>
        </w:rPr>
        <w:t>cộng</w:t>
      </w:r>
      <w:r w:rsidRPr="00456E8E">
        <w:rPr>
          <w:color w:val="000000"/>
          <w:sz w:val="28"/>
          <w:szCs w:val="28"/>
        </w:rPr>
        <w:t>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Công dân thực hiện việc kiểm tra, giám sát </w:t>
      </w:r>
      <w:r w:rsidR="00FD1DB9">
        <w:rPr>
          <w:color w:val="000000"/>
          <w:sz w:val="28"/>
          <w:szCs w:val="28"/>
        </w:rPr>
        <w:t>thôn</w:t>
      </w:r>
      <w:r w:rsidRPr="00456E8E">
        <w:rPr>
          <w:color w:val="000000"/>
          <w:sz w:val="28"/>
          <w:szCs w:val="28"/>
        </w:rPr>
        <w:t xml:space="preserve">g qua Mặt trận Tổ quốc </w:t>
      </w:r>
      <w:r w:rsidR="00FD1DB9">
        <w:rPr>
          <w:color w:val="000000"/>
          <w:sz w:val="28"/>
          <w:szCs w:val="28"/>
        </w:rPr>
        <w:t>xã</w:t>
      </w:r>
      <w:r w:rsidRPr="00456E8E">
        <w:rPr>
          <w:color w:val="000000"/>
          <w:sz w:val="28"/>
          <w:szCs w:val="28"/>
        </w:rPr>
        <w:t xml:space="preserve">, </w:t>
      </w:r>
      <w:r w:rsidR="00FD1DB9">
        <w:rPr>
          <w:color w:val="000000"/>
          <w:sz w:val="28"/>
          <w:szCs w:val="28"/>
        </w:rPr>
        <w:t>thôn</w:t>
      </w:r>
      <w:r w:rsidRPr="00456E8E">
        <w:rPr>
          <w:color w:val="000000"/>
          <w:sz w:val="28"/>
          <w:szCs w:val="28"/>
        </w:rPr>
        <w:t xml:space="preserve">g qua hoạt động của Ban Thanh tra nhân dân ở </w:t>
      </w:r>
      <w:r w:rsidR="00FD1DB9">
        <w:rPr>
          <w:color w:val="000000"/>
          <w:sz w:val="28"/>
          <w:szCs w:val="28"/>
        </w:rPr>
        <w:t>xã</w:t>
      </w:r>
      <w:r w:rsidRPr="00456E8E">
        <w:rPr>
          <w:color w:val="000000"/>
          <w:sz w:val="28"/>
          <w:szCs w:val="28"/>
        </w:rPr>
        <w:t>, Ban Giám sát đầu tư của cộng đồng và các tổ chức tự quản khác ở địa phương được thành lập theo quy định của pháp luật.</w:t>
      </w:r>
    </w:p>
    <w:p w:rsidR="00456E8E" w:rsidRPr="00456E8E" w:rsidRDefault="00053ECC" w:rsidP="00456E8E">
      <w:pPr>
        <w:pStyle w:val="NormalWeb"/>
        <w:shd w:val="clear" w:color="auto" w:fill="FFFFFF"/>
        <w:spacing w:before="0" w:beforeAutospacing="0" w:after="0" w:afterAutospacing="0" w:line="234" w:lineRule="atLeast"/>
        <w:ind w:firstLine="567"/>
        <w:jc w:val="both"/>
        <w:rPr>
          <w:color w:val="000000"/>
          <w:sz w:val="28"/>
          <w:szCs w:val="28"/>
        </w:rPr>
      </w:pPr>
      <w:r>
        <w:rPr>
          <w:b/>
          <w:bCs/>
          <w:color w:val="000000"/>
          <w:sz w:val="28"/>
          <w:szCs w:val="28"/>
          <w:lang w:val="nl-NL"/>
        </w:rPr>
        <w:lastRenderedPageBreak/>
        <w:t>Điều 31</w:t>
      </w:r>
      <w:r w:rsidR="00456E8E" w:rsidRPr="00456E8E">
        <w:rPr>
          <w:b/>
          <w:bCs/>
          <w:color w:val="000000"/>
          <w:sz w:val="28"/>
          <w:szCs w:val="28"/>
          <w:lang w:val="nl-NL"/>
        </w:rPr>
        <w:t xml:space="preserve">. Hội nghị trao đổi, đối thoại giữa Ủy ban nhân dân </w:t>
      </w:r>
      <w:r w:rsidR="00FD1DB9">
        <w:rPr>
          <w:b/>
          <w:bCs/>
          <w:color w:val="000000"/>
          <w:sz w:val="28"/>
          <w:szCs w:val="28"/>
          <w:lang w:val="nl-NL"/>
        </w:rPr>
        <w:t>xã</w:t>
      </w:r>
      <w:r w:rsidR="00456E8E" w:rsidRPr="00456E8E">
        <w:rPr>
          <w:b/>
          <w:bCs/>
          <w:color w:val="000000"/>
          <w:sz w:val="28"/>
          <w:szCs w:val="28"/>
          <w:lang w:val="nl-NL"/>
        </w:rPr>
        <w:t xml:space="preserve"> với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w:t>
      </w:r>
      <w:r w:rsidRPr="00456E8E">
        <w:rPr>
          <w:b/>
          <w:bCs/>
          <w:color w:val="000000"/>
          <w:sz w:val="28"/>
          <w:szCs w:val="28"/>
        </w:rPr>
        <w:t> </w:t>
      </w:r>
      <w:r w:rsidRPr="00456E8E">
        <w:rPr>
          <w:color w:val="000000"/>
          <w:sz w:val="28"/>
          <w:szCs w:val="28"/>
          <w:lang w:val="nl-NL"/>
        </w:rPr>
        <w:t xml:space="preserve">Hằng năm, Ủy ban nhân dân </w:t>
      </w:r>
      <w:r w:rsidR="00FD1DB9">
        <w:rPr>
          <w:color w:val="000000"/>
          <w:sz w:val="28"/>
          <w:szCs w:val="28"/>
          <w:lang w:val="nl-NL"/>
        </w:rPr>
        <w:t>xã</w:t>
      </w:r>
      <w:r w:rsidRPr="00456E8E">
        <w:rPr>
          <w:color w:val="000000"/>
          <w:sz w:val="28"/>
          <w:szCs w:val="28"/>
          <w:lang w:val="nl-NL"/>
        </w:rPr>
        <w:t xml:space="preserve"> có trách nhiệm phối hợp với </w:t>
      </w:r>
      <w:r w:rsidRPr="00456E8E">
        <w:rPr>
          <w:color w:val="000000"/>
          <w:sz w:val="28"/>
          <w:szCs w:val="28"/>
        </w:rPr>
        <w:t>Ủy</w:t>
      </w:r>
      <w:r w:rsidRPr="00456E8E">
        <w:rPr>
          <w:color w:val="000000"/>
          <w:sz w:val="28"/>
          <w:szCs w:val="28"/>
          <w:lang w:val="nl-NL"/>
        </w:rPr>
        <w:t xml:space="preserve"> ban Mặt trận Tổ quốc </w:t>
      </w:r>
      <w:r w:rsidR="00FD1DB9">
        <w:rPr>
          <w:color w:val="000000"/>
          <w:sz w:val="28"/>
          <w:szCs w:val="28"/>
          <w:lang w:val="nl-NL"/>
        </w:rPr>
        <w:t>xã</w:t>
      </w:r>
      <w:r w:rsidRPr="00456E8E">
        <w:rPr>
          <w:color w:val="000000"/>
          <w:sz w:val="28"/>
          <w:szCs w:val="28"/>
          <w:lang w:val="nl-NL"/>
        </w:rPr>
        <w:t xml:space="preserve"> tổ chức ít nhất </w:t>
      </w:r>
      <w:r w:rsidR="005124EA">
        <w:rPr>
          <w:color w:val="000000"/>
          <w:sz w:val="28"/>
          <w:szCs w:val="28"/>
          <w:lang w:val="nl-NL"/>
        </w:rPr>
        <w:t>hai</w:t>
      </w:r>
      <w:r w:rsidRPr="00456E8E">
        <w:rPr>
          <w:color w:val="000000"/>
          <w:sz w:val="28"/>
          <w:szCs w:val="28"/>
          <w:lang w:val="nl-NL"/>
        </w:rPr>
        <w:t xml:space="preserve"> lần hội nghị </w:t>
      </w:r>
      <w:r w:rsidRPr="00456E8E">
        <w:rPr>
          <w:color w:val="000000"/>
          <w:sz w:val="28"/>
          <w:szCs w:val="28"/>
        </w:rPr>
        <w:t>trao đổi, </w:t>
      </w:r>
      <w:r w:rsidRPr="00456E8E">
        <w:rPr>
          <w:color w:val="000000"/>
          <w:sz w:val="28"/>
          <w:szCs w:val="28"/>
          <w:lang w:val="nl-NL"/>
        </w:rPr>
        <w:t>đối thoại với Nhân dân trên địa bàn về tình hình </w:t>
      </w:r>
      <w:r w:rsidRPr="00456E8E">
        <w:rPr>
          <w:color w:val="000000"/>
          <w:sz w:val="28"/>
          <w:szCs w:val="28"/>
        </w:rPr>
        <w:t>hoạt động của Ủy ban nhân dân và những vấn đề liên </w:t>
      </w:r>
      <w:r w:rsidRPr="00456E8E">
        <w:rPr>
          <w:color w:val="000000"/>
          <w:sz w:val="28"/>
          <w:szCs w:val="28"/>
          <w:lang w:val="nl-NL"/>
        </w:rPr>
        <w:t>quan đến quyền </w:t>
      </w:r>
      <w:r w:rsidRPr="00456E8E">
        <w:rPr>
          <w:color w:val="000000"/>
          <w:sz w:val="28"/>
          <w:szCs w:val="28"/>
        </w:rPr>
        <w:t>và nghĩa vụ </w:t>
      </w:r>
      <w:r w:rsidRPr="00456E8E">
        <w:rPr>
          <w:color w:val="000000"/>
          <w:sz w:val="28"/>
          <w:szCs w:val="28"/>
          <w:lang w:val="nl-NL"/>
        </w:rPr>
        <w:t>của </w:t>
      </w:r>
      <w:r w:rsidRPr="00456E8E">
        <w:rPr>
          <w:color w:val="000000"/>
          <w:sz w:val="28"/>
          <w:szCs w:val="28"/>
        </w:rPr>
        <w:t>công</w:t>
      </w:r>
      <w:r w:rsidRPr="00456E8E">
        <w:rPr>
          <w:color w:val="000000"/>
          <w:sz w:val="28"/>
          <w:szCs w:val="28"/>
          <w:lang w:val="nl-NL"/>
        </w:rPr>
        <w:t> dân ở địa phương.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2. </w:t>
      </w:r>
      <w:r w:rsidRPr="00456E8E">
        <w:rPr>
          <w:color w:val="000000"/>
          <w:sz w:val="28"/>
          <w:szCs w:val="28"/>
          <w:lang w:val="nl-NL"/>
        </w:rPr>
        <w:t>Nội dung, cách thức tổ chức hội nghị </w:t>
      </w:r>
      <w:r w:rsidRPr="00456E8E">
        <w:rPr>
          <w:color w:val="000000"/>
          <w:sz w:val="28"/>
          <w:szCs w:val="28"/>
        </w:rPr>
        <w:t>trao đổi, </w:t>
      </w:r>
      <w:r w:rsidRPr="00456E8E">
        <w:rPr>
          <w:color w:val="000000"/>
          <w:sz w:val="28"/>
          <w:szCs w:val="28"/>
          <w:lang w:val="nl-NL"/>
        </w:rPr>
        <w:t>đối thoại </w:t>
      </w:r>
      <w:r w:rsidRPr="00456E8E">
        <w:rPr>
          <w:color w:val="000000"/>
          <w:sz w:val="28"/>
          <w:szCs w:val="28"/>
        </w:rPr>
        <w:t xml:space="preserve">giữa Ủy ban nhân dân </w:t>
      </w:r>
      <w:r w:rsidR="00FD1DB9">
        <w:rPr>
          <w:color w:val="000000"/>
          <w:sz w:val="28"/>
          <w:szCs w:val="28"/>
        </w:rPr>
        <w:t>xã</w:t>
      </w:r>
      <w:r w:rsidRPr="00456E8E">
        <w:rPr>
          <w:color w:val="000000"/>
          <w:sz w:val="28"/>
          <w:szCs w:val="28"/>
        </w:rPr>
        <w:t> </w:t>
      </w:r>
      <w:r w:rsidRPr="00456E8E">
        <w:rPr>
          <w:color w:val="000000"/>
          <w:sz w:val="28"/>
          <w:szCs w:val="28"/>
          <w:lang w:val="nl-NL"/>
        </w:rPr>
        <w:t xml:space="preserve">với Nhân dân thực hiện </w:t>
      </w:r>
      <w:proofErr w:type="gramStart"/>
      <w:r w:rsidRPr="00456E8E">
        <w:rPr>
          <w:color w:val="000000"/>
          <w:sz w:val="28"/>
          <w:szCs w:val="28"/>
          <w:lang w:val="nl-NL"/>
        </w:rPr>
        <w:t>theo</w:t>
      </w:r>
      <w:proofErr w:type="gramEnd"/>
      <w:r w:rsidRPr="00456E8E">
        <w:rPr>
          <w:color w:val="000000"/>
          <w:sz w:val="28"/>
          <w:szCs w:val="28"/>
          <w:lang w:val="nl-NL"/>
        </w:rPr>
        <w:t xml:space="preserve"> quy định của </w:t>
      </w:r>
      <w:r w:rsidRPr="00456E8E">
        <w:rPr>
          <w:color w:val="000000"/>
          <w:sz w:val="28"/>
          <w:szCs w:val="28"/>
        </w:rPr>
        <w:t>pháp luật về t</w:t>
      </w:r>
      <w:r w:rsidRPr="00456E8E">
        <w:rPr>
          <w:color w:val="000000"/>
          <w:sz w:val="28"/>
          <w:szCs w:val="28"/>
          <w:lang w:val="nl-NL"/>
        </w:rPr>
        <w:t>ổ chức chính quyền địa phương</w:t>
      </w:r>
      <w:r w:rsidRPr="00456E8E">
        <w:rPr>
          <w:color w:val="000000"/>
          <w:sz w:val="28"/>
          <w:szCs w:val="28"/>
        </w:rPr>
        <w:t> và quy định khác của pháp luật có liên quan.</w:t>
      </w:r>
    </w:p>
    <w:p w:rsidR="00456E8E" w:rsidRPr="00456E8E" w:rsidRDefault="00A65476" w:rsidP="00456E8E">
      <w:pPr>
        <w:pStyle w:val="NormalWeb"/>
        <w:shd w:val="clear" w:color="auto" w:fill="FFFFFF"/>
        <w:spacing w:before="0" w:beforeAutospacing="0" w:after="0" w:afterAutospacing="0" w:line="234" w:lineRule="atLeast"/>
        <w:ind w:firstLine="567"/>
        <w:jc w:val="both"/>
        <w:rPr>
          <w:color w:val="000000"/>
          <w:sz w:val="28"/>
          <w:szCs w:val="28"/>
        </w:rPr>
      </w:pPr>
      <w:proofErr w:type="gramStart"/>
      <w:r>
        <w:rPr>
          <w:b/>
          <w:bCs/>
          <w:color w:val="000000"/>
          <w:sz w:val="28"/>
          <w:szCs w:val="28"/>
        </w:rPr>
        <w:t>Điều 3</w:t>
      </w:r>
      <w:r w:rsidR="00053ECC">
        <w:rPr>
          <w:b/>
          <w:bCs/>
          <w:color w:val="000000"/>
          <w:sz w:val="28"/>
          <w:szCs w:val="28"/>
        </w:rPr>
        <w:t>2</w:t>
      </w:r>
      <w:r w:rsidR="00456E8E" w:rsidRPr="00456E8E">
        <w:rPr>
          <w:b/>
          <w:bCs/>
          <w:color w:val="000000"/>
          <w:sz w:val="28"/>
          <w:szCs w:val="28"/>
        </w:rPr>
        <w:t>.</w:t>
      </w:r>
      <w:proofErr w:type="gramEnd"/>
      <w:r w:rsidR="00456E8E" w:rsidRPr="00456E8E">
        <w:rPr>
          <w:b/>
          <w:bCs/>
          <w:color w:val="000000"/>
          <w:sz w:val="28"/>
          <w:szCs w:val="28"/>
        </w:rPr>
        <w:t xml:space="preserve"> Hội nghị định kỳ của cộng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Hội nghị của </w:t>
      </w:r>
      <w:r w:rsidRPr="00456E8E">
        <w:rPr>
          <w:color w:val="000000"/>
          <w:sz w:val="28"/>
          <w:szCs w:val="28"/>
          <w:lang w:val="nl-NL"/>
        </w:rPr>
        <w:t>cộng</w:t>
      </w:r>
      <w:r w:rsidRPr="00456E8E">
        <w:rPr>
          <w:color w:val="000000"/>
          <w:sz w:val="28"/>
          <w:szCs w:val="28"/>
        </w:rPr>
        <w:t> đồng dân cư được tổ chức định kỳ mỗi năm một lần vào thời gian cuối năm.</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w:t>
      </w:r>
      <w:r w:rsidR="00FD1DB9">
        <w:rPr>
          <w:color w:val="000000"/>
          <w:sz w:val="28"/>
          <w:szCs w:val="28"/>
        </w:rPr>
        <w:t>Thôn trưởng</w:t>
      </w:r>
      <w:r w:rsidRPr="00456E8E">
        <w:rPr>
          <w:color w:val="000000"/>
          <w:sz w:val="28"/>
          <w:szCs w:val="28"/>
        </w:rPr>
        <w:t xml:space="preserve"> có trách nhiệm triệu tập, chủ trì hội nghị. </w:t>
      </w:r>
      <w:proofErr w:type="gramStart"/>
      <w:r w:rsidRPr="00456E8E">
        <w:rPr>
          <w:color w:val="000000"/>
          <w:sz w:val="28"/>
          <w:szCs w:val="28"/>
        </w:rPr>
        <w:t xml:space="preserve">Thành phần tham dự hội nghị là đại diện của toàn thể các hộ gia đình trong </w:t>
      </w:r>
      <w:r w:rsidR="00FD1DB9">
        <w:rPr>
          <w:color w:val="000000"/>
          <w:sz w:val="28"/>
          <w:szCs w:val="28"/>
        </w:rPr>
        <w:t>thôn</w:t>
      </w:r>
      <w:r w:rsidRPr="00456E8E">
        <w:rPr>
          <w:color w:val="000000"/>
          <w:sz w:val="28"/>
          <w:szCs w:val="28"/>
        </w:rPr>
        <w:t>.</w:t>
      </w:r>
      <w:proofErr w:type="gramEnd"/>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3. Tại hội nghị, </w:t>
      </w:r>
      <w:r w:rsidR="00FD1DB9">
        <w:rPr>
          <w:color w:val="000000"/>
          <w:sz w:val="28"/>
          <w:szCs w:val="28"/>
        </w:rPr>
        <w:t>Thôn trưởng</w:t>
      </w:r>
      <w:r w:rsidRPr="00456E8E">
        <w:rPr>
          <w:color w:val="000000"/>
          <w:sz w:val="28"/>
          <w:szCs w:val="28"/>
        </w:rPr>
        <w:t xml:space="preserve"> có trách nhiệm báo cáo với Nhân dân về tình hình của </w:t>
      </w:r>
      <w:r w:rsidRPr="00456E8E">
        <w:rPr>
          <w:color w:val="000000"/>
          <w:sz w:val="28"/>
          <w:szCs w:val="28"/>
          <w:lang w:val="nl-NL"/>
        </w:rPr>
        <w:t>cộng</w:t>
      </w:r>
      <w:r w:rsidRPr="00456E8E">
        <w:rPr>
          <w:color w:val="000000"/>
          <w:sz w:val="28"/>
          <w:szCs w:val="28"/>
        </w:rPr>
        <w:t xml:space="preserve"> đồng dân cư, kết quả thực hiện các nội dung đã được cộng đồng dân cư bàn và quyết định. </w:t>
      </w:r>
      <w:proofErr w:type="gramStart"/>
      <w:r w:rsidRPr="00456E8E">
        <w:rPr>
          <w:color w:val="000000"/>
          <w:sz w:val="28"/>
          <w:szCs w:val="28"/>
        </w:rPr>
        <w:t xml:space="preserve">Đại diện Ban công tác Mặt trận ở </w:t>
      </w:r>
      <w:r w:rsidR="00FD1DB9">
        <w:rPr>
          <w:color w:val="000000"/>
          <w:sz w:val="28"/>
          <w:szCs w:val="28"/>
        </w:rPr>
        <w:t>thôn</w:t>
      </w:r>
      <w:r w:rsidRPr="00456E8E">
        <w:rPr>
          <w:color w:val="000000"/>
          <w:sz w:val="28"/>
          <w:szCs w:val="28"/>
        </w:rPr>
        <w:t xml:space="preserve"> báo cáo, cung cấp </w:t>
      </w:r>
      <w:r w:rsidR="00FD1DB9">
        <w:rPr>
          <w:color w:val="000000"/>
          <w:sz w:val="28"/>
          <w:szCs w:val="28"/>
        </w:rPr>
        <w:t>thôn</w:t>
      </w:r>
      <w:r w:rsidRPr="00456E8E">
        <w:rPr>
          <w:color w:val="000000"/>
          <w:sz w:val="28"/>
          <w:szCs w:val="28"/>
        </w:rPr>
        <w:t xml:space="preserve">g tin về tình hình, kết quả thực hiện dân chủ ở </w:t>
      </w:r>
      <w:r w:rsidR="00FD1DB9">
        <w:rPr>
          <w:color w:val="000000"/>
          <w:sz w:val="28"/>
          <w:szCs w:val="28"/>
        </w:rPr>
        <w:t>thôn</w:t>
      </w:r>
      <w:r w:rsidRPr="00456E8E">
        <w:rPr>
          <w:color w:val="000000"/>
          <w:sz w:val="28"/>
          <w:szCs w:val="28"/>
        </w:rPr>
        <w:t xml:space="preserve"> và trên địa bàn </w:t>
      </w:r>
      <w:r w:rsidR="00FD1DB9">
        <w:rPr>
          <w:color w:val="000000"/>
          <w:sz w:val="28"/>
          <w:szCs w:val="28"/>
        </w:rPr>
        <w:t>xã</w:t>
      </w:r>
      <w:r w:rsidRPr="00456E8E">
        <w:rPr>
          <w:color w:val="000000"/>
          <w:sz w:val="28"/>
          <w:szCs w:val="28"/>
        </w:rPr>
        <w:t>.</w:t>
      </w:r>
      <w:proofErr w:type="gramEnd"/>
      <w:r w:rsidRPr="00456E8E">
        <w:rPr>
          <w:color w:val="000000"/>
          <w:sz w:val="28"/>
          <w:szCs w:val="28"/>
        </w:rPr>
        <w:t xml:space="preserve"> Thành viên Ban Thanh tra nhân dân được bầu tại </w:t>
      </w:r>
      <w:r w:rsidR="005124EA">
        <w:rPr>
          <w:color w:val="000000"/>
          <w:sz w:val="28"/>
          <w:szCs w:val="28"/>
        </w:rPr>
        <w:t>t</w:t>
      </w:r>
      <w:r w:rsidR="00FD1DB9">
        <w:rPr>
          <w:color w:val="000000"/>
          <w:sz w:val="28"/>
          <w:szCs w:val="28"/>
        </w:rPr>
        <w:t>hôn</w:t>
      </w:r>
      <w:r w:rsidRPr="00456E8E">
        <w:rPr>
          <w:color w:val="000000"/>
          <w:sz w:val="28"/>
          <w:szCs w:val="28"/>
        </w:rPr>
        <w:t xml:space="preserve"> báo cáo, cung cấp </w:t>
      </w:r>
      <w:r w:rsidR="00FD1DB9">
        <w:rPr>
          <w:color w:val="000000"/>
          <w:sz w:val="28"/>
          <w:szCs w:val="28"/>
        </w:rPr>
        <w:t>thôn</w:t>
      </w:r>
      <w:r w:rsidRPr="00456E8E">
        <w:rPr>
          <w:color w:val="000000"/>
          <w:sz w:val="28"/>
          <w:szCs w:val="28"/>
        </w:rPr>
        <w:t xml:space="preserve">g tin về việc thực hiện nhiệm vụ kiểm tra, giám sát, xem xét, xác minh </w:t>
      </w:r>
      <w:proofErr w:type="gramStart"/>
      <w:r w:rsidRPr="00456E8E">
        <w:rPr>
          <w:color w:val="000000"/>
          <w:sz w:val="28"/>
          <w:szCs w:val="28"/>
        </w:rPr>
        <w:t>theo</w:t>
      </w:r>
      <w:proofErr w:type="gramEnd"/>
      <w:r w:rsidRPr="00456E8E">
        <w:rPr>
          <w:color w:val="000000"/>
          <w:sz w:val="28"/>
          <w:szCs w:val="28"/>
        </w:rPr>
        <w:t xml:space="preserve"> kiến nghị của Nhân dân trên địa bàn.</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proofErr w:type="gramStart"/>
      <w:r w:rsidRPr="00456E8E">
        <w:rPr>
          <w:b/>
          <w:bCs/>
          <w:color w:val="000000"/>
          <w:sz w:val="28"/>
          <w:szCs w:val="28"/>
        </w:rPr>
        <w:t>Điều 3</w:t>
      </w:r>
      <w:r w:rsidR="00053ECC">
        <w:rPr>
          <w:b/>
          <w:bCs/>
          <w:color w:val="000000"/>
          <w:sz w:val="28"/>
          <w:szCs w:val="28"/>
        </w:rPr>
        <w:t>3</w:t>
      </w:r>
      <w:r w:rsidRPr="00456E8E">
        <w:rPr>
          <w:b/>
          <w:bCs/>
          <w:color w:val="000000"/>
          <w:sz w:val="28"/>
          <w:szCs w:val="28"/>
        </w:rPr>
        <w:t>.</w:t>
      </w:r>
      <w:proofErr w:type="gramEnd"/>
      <w:r w:rsidRPr="00456E8E">
        <w:rPr>
          <w:b/>
          <w:bCs/>
          <w:color w:val="000000"/>
          <w:sz w:val="28"/>
          <w:szCs w:val="28"/>
        </w:rPr>
        <w:t xml:space="preserve"> Xử lý kết quả kiểm tra, giám sát của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w:t>
      </w:r>
      <w:r w:rsidR="00FD1DB9">
        <w:rPr>
          <w:color w:val="000000"/>
          <w:sz w:val="28"/>
          <w:szCs w:val="28"/>
        </w:rPr>
        <w:t>Thôn</w:t>
      </w:r>
      <w:r w:rsidRPr="00456E8E">
        <w:rPr>
          <w:color w:val="000000"/>
          <w:sz w:val="28"/>
          <w:szCs w:val="28"/>
        </w:rPr>
        <w:t xml:space="preserve">g qua việc kiểm tra, giám sát trực tiếp, Nhân dân đánh giá mức độ hài lòng đối với hoạt động của chính quyền địa phương </w:t>
      </w:r>
      <w:r w:rsidR="00FD1DB9">
        <w:rPr>
          <w:color w:val="000000"/>
          <w:sz w:val="28"/>
          <w:szCs w:val="28"/>
        </w:rPr>
        <w:t>xã</w:t>
      </w:r>
      <w:r w:rsidRPr="00456E8E">
        <w:rPr>
          <w:color w:val="000000"/>
          <w:sz w:val="28"/>
          <w:szCs w:val="28"/>
        </w:rPr>
        <w:t xml:space="preserve">, đối với cán bộ, công chức </w:t>
      </w:r>
      <w:r w:rsidR="00FD1DB9">
        <w:rPr>
          <w:color w:val="000000"/>
          <w:sz w:val="28"/>
          <w:szCs w:val="28"/>
        </w:rPr>
        <w:t>xã</w:t>
      </w:r>
      <w:r w:rsidRPr="00456E8E">
        <w:rPr>
          <w:color w:val="000000"/>
          <w:sz w:val="28"/>
          <w:szCs w:val="28"/>
        </w:rPr>
        <w:t xml:space="preserve"> trực tiếp thực hiện thủ tục hành chính, giải quyết công việc của công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Khi phát hiện hành vi, nội dung có dấu hiệu vi phạm, công dân có quyền khiếu nại, tố cáo theo quy định của pháp luật hoặc kiến nghị, phản ánh đến chính quyền địa phương </w:t>
      </w:r>
      <w:r w:rsidR="00FD1DB9">
        <w:rPr>
          <w:color w:val="000000"/>
          <w:sz w:val="28"/>
          <w:szCs w:val="28"/>
        </w:rPr>
        <w:t>xã</w:t>
      </w:r>
      <w:r w:rsidR="00A65476">
        <w:rPr>
          <w:color w:val="000000"/>
          <w:sz w:val="28"/>
          <w:szCs w:val="28"/>
        </w:rPr>
        <w:t xml:space="preserve">, cán bộ, công chức </w:t>
      </w:r>
      <w:r w:rsidR="00FD1DB9">
        <w:rPr>
          <w:color w:val="000000"/>
          <w:sz w:val="28"/>
          <w:szCs w:val="28"/>
        </w:rPr>
        <w:t>xã</w:t>
      </w:r>
      <w:r w:rsidR="00A65476">
        <w:rPr>
          <w:color w:val="000000"/>
          <w:sz w:val="28"/>
          <w:szCs w:val="28"/>
        </w:rPr>
        <w:t xml:space="preserve">, </w:t>
      </w:r>
      <w:r w:rsidR="00FD1DB9">
        <w:rPr>
          <w:color w:val="000000"/>
          <w:sz w:val="28"/>
          <w:szCs w:val="28"/>
        </w:rPr>
        <w:t>Thôn trưởng</w:t>
      </w:r>
      <w:r w:rsidRPr="00456E8E">
        <w:rPr>
          <w:color w:val="000000"/>
          <w:sz w:val="28"/>
          <w:szCs w:val="28"/>
        </w:rPr>
        <w:t xml:space="preserve">, Ban công tác Mặt trận ở </w:t>
      </w:r>
      <w:r w:rsidR="005124EA">
        <w:rPr>
          <w:color w:val="000000"/>
          <w:sz w:val="28"/>
          <w:szCs w:val="28"/>
        </w:rPr>
        <w:t>t</w:t>
      </w:r>
      <w:r w:rsidR="00FD1DB9">
        <w:rPr>
          <w:color w:val="000000"/>
          <w:sz w:val="28"/>
          <w:szCs w:val="28"/>
        </w:rPr>
        <w:t>hôn</w:t>
      </w:r>
      <w:r w:rsidRPr="00456E8E">
        <w:rPr>
          <w:color w:val="000000"/>
          <w:sz w:val="28"/>
          <w:szCs w:val="28"/>
        </w:rPr>
        <w:t>,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color w:val="000000"/>
          <w:sz w:val="28"/>
          <w:szCs w:val="28"/>
        </w:rPr>
        <w:t xml:space="preserve">3. Ban Thanh tra nhân dân ở xã, </w:t>
      </w:r>
      <w:r w:rsidR="00FD1DB9">
        <w:rPr>
          <w:color w:val="000000"/>
          <w:sz w:val="28"/>
          <w:szCs w:val="28"/>
        </w:rPr>
        <w:t>xã</w:t>
      </w:r>
      <w:r w:rsidRPr="00456E8E">
        <w:rPr>
          <w:color w:val="000000"/>
          <w:sz w:val="28"/>
          <w:szCs w:val="28"/>
        </w:rPr>
        <w:t>, thị trấn, Ban Giám sát đầu tư của cộng đồng thay mặt Nhân dân thực hiện kiểm tra, giám sát theo quy định tại </w:t>
      </w:r>
      <w:bookmarkStart w:id="36" w:name="tc_25"/>
      <w:r w:rsidRPr="00456E8E">
        <w:rPr>
          <w:color w:val="000000"/>
          <w:sz w:val="28"/>
          <w:szCs w:val="28"/>
        </w:rPr>
        <w:t>Tiểu mục 2 và Tiểu mục 3 của Mục này</w:t>
      </w:r>
      <w:bookmarkEnd w:id="36"/>
      <w:r w:rsidRPr="00456E8E">
        <w:rPr>
          <w:color w:val="000000"/>
          <w:sz w:val="28"/>
          <w:szCs w:val="28"/>
        </w:rPr>
        <w: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37" w:name="dieu_35"/>
      <w:r w:rsidRPr="00456E8E">
        <w:rPr>
          <w:b/>
          <w:bCs/>
          <w:color w:val="000000"/>
          <w:sz w:val="28"/>
          <w:szCs w:val="28"/>
          <w:lang w:val="nl-NL"/>
        </w:rPr>
        <w:t>Điều 3</w:t>
      </w:r>
      <w:r w:rsidR="00053ECC">
        <w:rPr>
          <w:b/>
          <w:bCs/>
          <w:color w:val="000000"/>
          <w:sz w:val="28"/>
          <w:szCs w:val="28"/>
          <w:lang w:val="nl-NL"/>
        </w:rPr>
        <w:t>4</w:t>
      </w:r>
      <w:r w:rsidRPr="00456E8E">
        <w:rPr>
          <w:b/>
          <w:bCs/>
          <w:color w:val="000000"/>
          <w:sz w:val="28"/>
          <w:szCs w:val="28"/>
          <w:lang w:val="nl-NL"/>
        </w:rPr>
        <w:t>. Trách nhiệm trong việc bảo đảm để Nhân dân thực hiện kiểm tra, giám sát</w:t>
      </w:r>
      <w:bookmarkEnd w:id="37"/>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color w:val="000000"/>
          <w:sz w:val="28"/>
          <w:szCs w:val="28"/>
          <w:lang w:val="nl-NL"/>
        </w:rPr>
        <w:t>1</w:t>
      </w:r>
      <w:r w:rsidRPr="00456E8E">
        <w:rPr>
          <w:color w:val="000000"/>
          <w:sz w:val="28"/>
          <w:szCs w:val="28"/>
        </w:rPr>
        <w:t>. Các cơ quan, tổ chức, cá nhân quy định tại </w:t>
      </w:r>
      <w:bookmarkStart w:id="38" w:name="tc_26"/>
      <w:r w:rsidRPr="00456E8E">
        <w:rPr>
          <w:color w:val="000000"/>
          <w:sz w:val="28"/>
          <w:szCs w:val="28"/>
        </w:rPr>
        <w:t>khoản 2 Điều 3</w:t>
      </w:r>
      <w:r w:rsidR="00A65476">
        <w:rPr>
          <w:color w:val="000000"/>
          <w:sz w:val="28"/>
          <w:szCs w:val="28"/>
        </w:rPr>
        <w:t>1</w:t>
      </w:r>
      <w:r w:rsidRPr="00456E8E">
        <w:rPr>
          <w:color w:val="000000"/>
          <w:sz w:val="28"/>
          <w:szCs w:val="28"/>
        </w:rPr>
        <w:t xml:space="preserve"> của </w:t>
      </w:r>
      <w:r w:rsidR="00A65476">
        <w:rPr>
          <w:color w:val="000000"/>
          <w:sz w:val="28"/>
          <w:szCs w:val="28"/>
        </w:rPr>
        <w:t xml:space="preserve">Quy chế </w:t>
      </w:r>
      <w:r w:rsidRPr="00456E8E">
        <w:rPr>
          <w:color w:val="000000"/>
          <w:sz w:val="28"/>
          <w:szCs w:val="28"/>
        </w:rPr>
        <w:t>này</w:t>
      </w:r>
      <w:bookmarkEnd w:id="38"/>
      <w:r w:rsidRPr="00456E8E">
        <w:rPr>
          <w:color w:val="000000"/>
          <w:sz w:val="28"/>
          <w:szCs w:val="28"/>
        </w:rPr>
        <w:t> có trách nhiệm tiếp nhận, xử lý, giải quyết khiếu nại, tố cáo, kiến nghị, phản ánh của công dân theo thẩm quyền hoặc thực hiện việc kiểm tra, giám sát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lastRenderedPageBreak/>
        <w:t xml:space="preserve">2. Ủy ban nhân dân </w:t>
      </w:r>
      <w:r w:rsidR="00FD1DB9">
        <w:rPr>
          <w:color w:val="000000"/>
          <w:sz w:val="28"/>
          <w:szCs w:val="28"/>
          <w:lang w:val="nl-NL"/>
        </w:rPr>
        <w:t>xã</w:t>
      </w:r>
      <w:r w:rsidRPr="00456E8E">
        <w:rPr>
          <w:color w:val="000000"/>
          <w:sz w:val="28"/>
          <w:szCs w:val="28"/>
          <w:lang w:val="nl-NL"/>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b) Xem xét, giải quyết, giải trình và trả lời kịp thời khiếu nại, tố cáo, kiến nghị, phản ánh của công dân, kiến nghị của Ủy ban Mặt trận Tổ quốc, các tổ chức thành viên của Mặt trận Tổ</w:t>
      </w:r>
      <w:r w:rsidRPr="00456E8E">
        <w:rPr>
          <w:color w:val="000000"/>
          <w:sz w:val="28"/>
          <w:szCs w:val="28"/>
        </w:rPr>
        <w:t> quốc </w:t>
      </w:r>
      <w:r w:rsidR="00FD1DB9">
        <w:rPr>
          <w:color w:val="000000"/>
          <w:sz w:val="28"/>
          <w:szCs w:val="28"/>
          <w:lang w:val="nl-NL"/>
        </w:rPr>
        <w:t>xã</w:t>
      </w:r>
      <w:r w:rsidRPr="00456E8E">
        <w:rPr>
          <w:color w:val="000000"/>
          <w:sz w:val="28"/>
          <w:szCs w:val="28"/>
          <w:lang w:val="nl-NL"/>
        </w:rPr>
        <w:t xml:space="preserve"> hoặc báo cáo, chuyển </w:t>
      </w:r>
      <w:r w:rsidR="00FD1DB9">
        <w:rPr>
          <w:color w:val="000000"/>
          <w:sz w:val="28"/>
          <w:szCs w:val="28"/>
          <w:lang w:val="nl-NL"/>
        </w:rPr>
        <w:t>thôn</w:t>
      </w:r>
      <w:r w:rsidRPr="00456E8E">
        <w:rPr>
          <w:color w:val="000000"/>
          <w:sz w:val="28"/>
          <w:szCs w:val="28"/>
          <w:lang w:val="nl-NL"/>
        </w:rPr>
        <w:t>g tin đến cơ quan có thẩm quyền đối với những vấn đề không thuộc thẩm quyền giải quyết của mình;</w:t>
      </w:r>
    </w:p>
    <w:p w:rsidR="00D30BA3" w:rsidRDefault="00456E8E" w:rsidP="00456E8E">
      <w:pPr>
        <w:pStyle w:val="NormalWeb"/>
        <w:shd w:val="clear" w:color="auto" w:fill="FFFFFF"/>
        <w:spacing w:before="120" w:beforeAutospacing="0" w:after="120" w:afterAutospacing="0" w:line="234" w:lineRule="atLeast"/>
        <w:ind w:firstLine="567"/>
        <w:jc w:val="both"/>
        <w:rPr>
          <w:color w:val="000000"/>
          <w:sz w:val="28"/>
          <w:szCs w:val="28"/>
          <w:lang w:val="nl-NL"/>
        </w:rPr>
      </w:pPr>
      <w:r w:rsidRPr="00456E8E">
        <w:rPr>
          <w:color w:val="000000"/>
          <w:sz w:val="28"/>
          <w:szCs w:val="28"/>
          <w:lang w:val="nl-NL"/>
        </w:rPr>
        <w:t xml:space="preserve">c) Phối hợp cùng Ủy ban Mặt trận Tổ quốc </w:t>
      </w:r>
      <w:r w:rsidR="00FD1DB9">
        <w:rPr>
          <w:color w:val="000000"/>
          <w:sz w:val="28"/>
          <w:szCs w:val="28"/>
          <w:lang w:val="nl-NL"/>
        </w:rPr>
        <w:t>xã</w:t>
      </w:r>
      <w:r w:rsidRPr="00456E8E">
        <w:rPr>
          <w:color w:val="000000"/>
          <w:sz w:val="28"/>
          <w:szCs w:val="28"/>
          <w:lang w:val="nl-NL"/>
        </w:rPr>
        <w:t>, căn cứ vào yêu cầu, đặc điểm và điều kiện thực tế của địa phương, xây dựng và ban hành q</w:t>
      </w:r>
      <w:r w:rsidRPr="00456E8E">
        <w:rPr>
          <w:color w:val="000000"/>
          <w:sz w:val="28"/>
          <w:szCs w:val="28"/>
        </w:rPr>
        <w:t>uy chế thực hiện dân chủ ở </w:t>
      </w:r>
      <w:r w:rsidRPr="00456E8E">
        <w:rPr>
          <w:color w:val="000000"/>
          <w:sz w:val="28"/>
          <w:szCs w:val="28"/>
          <w:lang w:val="nl-NL"/>
        </w:rPr>
        <w:t xml:space="preserve"> </w:t>
      </w:r>
      <w:r w:rsidR="00FD1DB9">
        <w:rPr>
          <w:color w:val="000000"/>
          <w:sz w:val="28"/>
          <w:szCs w:val="28"/>
          <w:lang w:val="nl-NL"/>
        </w:rPr>
        <w:t>xã</w:t>
      </w:r>
      <w:r w:rsidRPr="00456E8E">
        <w:rPr>
          <w:color w:val="000000"/>
          <w:sz w:val="28"/>
          <w:szCs w:val="28"/>
          <w:lang w:val="nl-NL"/>
        </w:rPr>
        <w:t xml:space="preserve"> để quy định</w:t>
      </w:r>
      <w:r w:rsidRPr="00456E8E">
        <w:rPr>
          <w:color w:val="000000"/>
          <w:sz w:val="28"/>
          <w:szCs w:val="28"/>
        </w:rPr>
        <w:t> cụ thể </w:t>
      </w:r>
      <w:r w:rsidRPr="00456E8E">
        <w:rPr>
          <w:color w:val="000000"/>
          <w:sz w:val="28"/>
          <w:szCs w:val="28"/>
          <w:lang w:val="nl-NL"/>
        </w:rPr>
        <w:t xml:space="preserve">hơn nội dung, cách thức thực hiện dân chủ trên địa bàn làm cơ sở để công dân kiểm tra, giám sát việc thực hiện. Nội dung của quy chế thực hiện dân chủ ở </w:t>
      </w:r>
      <w:r w:rsidR="00FD1DB9">
        <w:rPr>
          <w:color w:val="000000"/>
          <w:sz w:val="28"/>
          <w:szCs w:val="28"/>
          <w:lang w:val="nl-NL"/>
        </w:rPr>
        <w:t>xã</w:t>
      </w:r>
      <w:r w:rsidRPr="00456E8E">
        <w:rPr>
          <w:color w:val="000000"/>
          <w:sz w:val="28"/>
          <w:szCs w:val="28"/>
          <w:lang w:val="nl-NL"/>
        </w:rPr>
        <w:t xml:space="preserve"> có thể mở rộng hơn phạm vi thực hiện dân chủ ở </w:t>
      </w:r>
      <w:r w:rsidR="00FD1DB9">
        <w:rPr>
          <w:color w:val="000000"/>
          <w:sz w:val="28"/>
          <w:szCs w:val="28"/>
          <w:lang w:val="nl-NL"/>
        </w:rPr>
        <w:t>xã</w:t>
      </w:r>
      <w:r w:rsidRPr="00456E8E">
        <w:rPr>
          <w:color w:val="000000"/>
          <w:sz w:val="28"/>
          <w:szCs w:val="28"/>
          <w:lang w:val="nl-NL"/>
        </w:rPr>
        <w:t xml:space="preserve"> nhưng không được trái hoặc hạn chế việc thực hiện các nội dung đã được quy định trong Luật </w:t>
      </w:r>
      <w:r w:rsidR="00D30BA3">
        <w:rPr>
          <w:color w:val="000000"/>
          <w:sz w:val="28"/>
          <w:szCs w:val="28"/>
          <w:lang w:val="nl-NL"/>
        </w:rPr>
        <w:t>Thực hiện dân chủ ở cơ sở</w:t>
      </w:r>
      <w:r w:rsidRPr="00456E8E">
        <w:rPr>
          <w:color w:val="000000"/>
          <w:sz w:val="28"/>
          <w:szCs w:val="28"/>
          <w:lang w:val="nl-NL"/>
        </w:rPr>
        <w:t xml:space="preserve">. </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 xml:space="preserve">d) Tạo điều kiện và bảo đảm để Ban Thanh tra nhân dân, Ban Giám sát đầu tư của cộng đồng và các tổ chức tự quản khác của Nhân dân ở </w:t>
      </w:r>
      <w:r w:rsidR="00FD1DB9">
        <w:rPr>
          <w:color w:val="000000"/>
          <w:sz w:val="28"/>
          <w:szCs w:val="28"/>
          <w:lang w:val="nl-NL"/>
        </w:rPr>
        <w:t>Thôn</w:t>
      </w:r>
      <w:r w:rsidRPr="00456E8E">
        <w:rPr>
          <w:color w:val="000000"/>
          <w:sz w:val="28"/>
          <w:szCs w:val="28"/>
          <w:lang w:val="nl-NL"/>
        </w:rPr>
        <w:t xml:space="preserve"> thực hiện nhiệm vụ kiểm tra, giám sát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D30BA3" w:rsidRPr="00D30BA3" w:rsidRDefault="00D30BA3" w:rsidP="00D30BA3">
      <w:pPr>
        <w:pStyle w:val="NormalWeb"/>
        <w:shd w:val="clear" w:color="auto" w:fill="FFFFFF"/>
        <w:spacing w:before="0" w:beforeAutospacing="0" w:after="0" w:afterAutospacing="0" w:line="234" w:lineRule="atLeast"/>
        <w:ind w:firstLine="567"/>
        <w:jc w:val="center"/>
        <w:rPr>
          <w:b/>
          <w:bCs/>
          <w:i/>
          <w:color w:val="000000"/>
          <w:sz w:val="28"/>
          <w:szCs w:val="28"/>
          <w:lang w:val="nl-NL"/>
        </w:rPr>
      </w:pPr>
      <w:bookmarkStart w:id="39" w:name="muc_2_4"/>
      <w:r>
        <w:rPr>
          <w:b/>
          <w:bCs/>
          <w:i/>
          <w:color w:val="000000"/>
          <w:sz w:val="28"/>
          <w:szCs w:val="28"/>
          <w:lang w:val="nl-NL"/>
        </w:rPr>
        <w:t>Tiểu mục 2</w:t>
      </w:r>
    </w:p>
    <w:p w:rsidR="00456E8E" w:rsidRDefault="00456E8E" w:rsidP="00D30BA3">
      <w:pPr>
        <w:pStyle w:val="NormalWeb"/>
        <w:shd w:val="clear" w:color="auto" w:fill="FFFFFF"/>
        <w:spacing w:before="0" w:beforeAutospacing="0" w:after="0" w:afterAutospacing="0" w:line="234" w:lineRule="atLeast"/>
        <w:ind w:firstLine="567"/>
        <w:jc w:val="center"/>
        <w:rPr>
          <w:b/>
          <w:bCs/>
          <w:color w:val="000000"/>
          <w:sz w:val="28"/>
          <w:szCs w:val="28"/>
          <w:lang w:val="nl-NL"/>
        </w:rPr>
      </w:pPr>
      <w:r w:rsidRPr="00456E8E">
        <w:rPr>
          <w:b/>
          <w:bCs/>
          <w:color w:val="000000"/>
          <w:sz w:val="28"/>
          <w:szCs w:val="28"/>
          <w:lang w:val="nl-NL"/>
        </w:rPr>
        <w:t xml:space="preserve">BAN THANH TRA NHÂN DÂN Ở </w:t>
      </w:r>
      <w:r w:rsidR="00FD1DB9">
        <w:rPr>
          <w:b/>
          <w:bCs/>
          <w:color w:val="000000"/>
          <w:sz w:val="28"/>
          <w:szCs w:val="28"/>
          <w:lang w:val="nl-NL"/>
        </w:rPr>
        <w:t>XÃ</w:t>
      </w:r>
      <w:bookmarkEnd w:id="39"/>
    </w:p>
    <w:p w:rsidR="00D30BA3" w:rsidRPr="00456E8E" w:rsidRDefault="00D30BA3" w:rsidP="00D30BA3">
      <w:pPr>
        <w:pStyle w:val="NormalWeb"/>
        <w:shd w:val="clear" w:color="auto" w:fill="FFFFFF"/>
        <w:spacing w:before="0" w:beforeAutospacing="0" w:after="0" w:afterAutospacing="0" w:line="234" w:lineRule="atLeast"/>
        <w:ind w:firstLine="567"/>
        <w:jc w:val="center"/>
        <w:rPr>
          <w:color w:val="000000"/>
          <w:sz w:val="28"/>
          <w:szCs w:val="28"/>
        </w:rPr>
      </w:pP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0" w:name="dieu_36"/>
      <w:proofErr w:type="gramStart"/>
      <w:r w:rsidRPr="00456E8E">
        <w:rPr>
          <w:b/>
          <w:bCs/>
          <w:color w:val="000000"/>
          <w:sz w:val="28"/>
          <w:szCs w:val="28"/>
        </w:rPr>
        <w:t>Điều 3</w:t>
      </w:r>
      <w:r w:rsidR="00053ECC">
        <w:rPr>
          <w:b/>
          <w:bCs/>
          <w:color w:val="000000"/>
          <w:sz w:val="28"/>
          <w:szCs w:val="28"/>
        </w:rPr>
        <w:t>5</w:t>
      </w:r>
      <w:r w:rsidRPr="00456E8E">
        <w:rPr>
          <w:b/>
          <w:bCs/>
          <w:color w:val="000000"/>
          <w:sz w:val="28"/>
          <w:szCs w:val="28"/>
        </w:rPr>
        <w:t>.</w:t>
      </w:r>
      <w:proofErr w:type="gramEnd"/>
      <w:r w:rsidRPr="00456E8E">
        <w:rPr>
          <w:b/>
          <w:bCs/>
          <w:color w:val="000000"/>
          <w:sz w:val="28"/>
          <w:szCs w:val="28"/>
        </w:rPr>
        <w:t xml:space="preserve"> Tổ chức Ban Thanh tra nhân dân ở </w:t>
      </w:r>
      <w:r w:rsidR="00FD1DB9">
        <w:rPr>
          <w:b/>
          <w:bCs/>
          <w:color w:val="000000"/>
          <w:sz w:val="28"/>
          <w:szCs w:val="28"/>
        </w:rPr>
        <w:t>xã</w:t>
      </w:r>
      <w:bookmarkEnd w:id="40"/>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Ban Thanh tra nhân dân ở </w:t>
      </w:r>
      <w:r w:rsidR="00FD1DB9">
        <w:rPr>
          <w:color w:val="000000"/>
          <w:sz w:val="28"/>
          <w:szCs w:val="28"/>
        </w:rPr>
        <w:t>xã</w:t>
      </w:r>
      <w:r w:rsidRPr="00456E8E">
        <w:rPr>
          <w:color w:val="000000"/>
          <w:sz w:val="28"/>
          <w:szCs w:val="28"/>
        </w:rPr>
        <w:t xml:space="preserve"> gồm các thành viên được bầu từ các </w:t>
      </w:r>
      <w:r w:rsidR="00FD1DB9">
        <w:rPr>
          <w:color w:val="000000"/>
          <w:sz w:val="28"/>
          <w:szCs w:val="28"/>
        </w:rPr>
        <w:t>Thôn</w:t>
      </w:r>
      <w:r w:rsidRPr="00456E8E">
        <w:rPr>
          <w:color w:val="000000"/>
          <w:sz w:val="28"/>
          <w:szCs w:val="28"/>
        </w:rPr>
        <w:t xml:space="preserve">. </w:t>
      </w:r>
      <w:proofErr w:type="gramStart"/>
      <w:r w:rsidRPr="00456E8E">
        <w:rPr>
          <w:color w:val="000000"/>
          <w:sz w:val="28"/>
          <w:szCs w:val="28"/>
        </w:rPr>
        <w:t xml:space="preserve">Số lượng thành viên Ban Thanh tra nhân dân tương ứng số lượng </w:t>
      </w:r>
      <w:r w:rsidR="00FD1DB9">
        <w:rPr>
          <w:color w:val="000000"/>
          <w:sz w:val="28"/>
          <w:szCs w:val="28"/>
        </w:rPr>
        <w:t>thôn</w:t>
      </w:r>
      <w:r w:rsidRPr="00456E8E">
        <w:rPr>
          <w:color w:val="000000"/>
          <w:sz w:val="28"/>
          <w:szCs w:val="28"/>
        </w:rPr>
        <w:t xml:space="preserve"> </w:t>
      </w:r>
      <w:r w:rsidR="005A5A65">
        <w:rPr>
          <w:color w:val="000000"/>
          <w:sz w:val="28"/>
          <w:szCs w:val="28"/>
        </w:rPr>
        <w:t xml:space="preserve">thuộc </w:t>
      </w:r>
      <w:r w:rsidR="00FD1DB9">
        <w:rPr>
          <w:color w:val="000000"/>
          <w:sz w:val="28"/>
          <w:szCs w:val="28"/>
        </w:rPr>
        <w:t>xã</w:t>
      </w:r>
      <w:r w:rsidRPr="00456E8E">
        <w:rPr>
          <w:color w:val="000000"/>
          <w:sz w:val="28"/>
          <w:szCs w:val="28"/>
        </w:rPr>
        <w:t xml:space="preserve"> nhưng không ít hơn 05 người.</w:t>
      </w:r>
      <w:proofErr w:type="gramEnd"/>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Nhiệm kỳ của Ban Thanh tra nhân dân </w:t>
      </w:r>
      <w:proofErr w:type="gramStart"/>
      <w:r w:rsidRPr="00456E8E">
        <w:rPr>
          <w:color w:val="000000"/>
          <w:sz w:val="28"/>
          <w:szCs w:val="28"/>
        </w:rPr>
        <w:t>theo</w:t>
      </w:r>
      <w:proofErr w:type="gramEnd"/>
      <w:r w:rsidRPr="00456E8E">
        <w:rPr>
          <w:color w:val="000000"/>
          <w:sz w:val="28"/>
          <w:szCs w:val="28"/>
        </w:rPr>
        <w:t xml:space="preserve"> nhiệm kỳ của </w:t>
      </w:r>
      <w:r w:rsidR="00FD1DB9">
        <w:rPr>
          <w:color w:val="000000"/>
          <w:sz w:val="28"/>
          <w:szCs w:val="28"/>
        </w:rPr>
        <w:t>Thôn trưởng</w:t>
      </w:r>
      <w:r w:rsidR="005A5A65">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Trong nhiệm kỳ, nếu thành viên Ban Thanh tra nhân dân không hoàn thành nhiệm vụ, không còn được tín nhiệm hoặc xin thôi làm nhiệm vụ thì Ủy ban Mặt trận Tổ quốc </w:t>
      </w:r>
      <w:r w:rsidR="00FD1DB9">
        <w:rPr>
          <w:color w:val="000000"/>
          <w:sz w:val="28"/>
          <w:szCs w:val="28"/>
        </w:rPr>
        <w:t>xã</w:t>
      </w:r>
      <w:r w:rsidRPr="00456E8E">
        <w:rPr>
          <w:color w:val="000000"/>
          <w:sz w:val="28"/>
          <w:szCs w:val="28"/>
        </w:rPr>
        <w:t xml:space="preserve"> đề nghị </w:t>
      </w:r>
      <w:r w:rsidR="00FD1DB9">
        <w:rPr>
          <w:color w:val="000000"/>
          <w:sz w:val="28"/>
          <w:szCs w:val="28"/>
        </w:rPr>
        <w:t>Thôn</w:t>
      </w:r>
      <w:r w:rsidRPr="00456E8E">
        <w:rPr>
          <w:color w:val="000000"/>
          <w:sz w:val="28"/>
          <w:szCs w:val="28"/>
        </w:rPr>
        <w:t xml:space="preserve"> đã bầu thành viên đó xem xét, cho thôi làm nhiệm vụ.</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lastRenderedPageBreak/>
        <w:t xml:space="preserve">Trường hợp khuyết thành viên Ban Thanh tra nhân dân trong nhiệm kỳ và thời gian còn lại của nhiệm kỳ là từ 06 tháng trở lên thì Ban công tác Mặt trận ở </w:t>
      </w:r>
      <w:r w:rsidR="00FD1DB9">
        <w:rPr>
          <w:color w:val="000000"/>
          <w:sz w:val="28"/>
          <w:szCs w:val="28"/>
        </w:rPr>
        <w:t>Thôn</w:t>
      </w:r>
      <w:r w:rsidRPr="00456E8E">
        <w:rPr>
          <w:color w:val="000000"/>
          <w:sz w:val="28"/>
          <w:szCs w:val="28"/>
        </w:rPr>
        <w:t xml:space="preserve"> phối hợp với </w:t>
      </w:r>
      <w:r w:rsidR="00FD1DB9">
        <w:rPr>
          <w:color w:val="000000"/>
          <w:sz w:val="28"/>
          <w:szCs w:val="28"/>
        </w:rPr>
        <w:t>Thôn trưởng</w:t>
      </w:r>
      <w:r w:rsidRPr="00456E8E">
        <w:rPr>
          <w:color w:val="000000"/>
          <w:sz w:val="28"/>
          <w:szCs w:val="28"/>
        </w:rPr>
        <w:t xml:space="preserve"> tổ chức việc bầu bổ sung thành viên Ban Thanh tra nhân dân theo hướng dẫn của Ủy ban Mặt trận Tổ quốc </w:t>
      </w:r>
      <w:r w:rsidR="00FD1DB9">
        <w:rPr>
          <w:color w:val="000000"/>
          <w:sz w:val="28"/>
          <w:szCs w:val="28"/>
        </w:rPr>
        <w:t>xã</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3. Ban Thanh tra nhân dân ở </w:t>
      </w:r>
      <w:r w:rsidR="00FD1DB9">
        <w:rPr>
          <w:color w:val="000000"/>
          <w:sz w:val="28"/>
          <w:szCs w:val="28"/>
        </w:rPr>
        <w:t>xã</w:t>
      </w:r>
      <w:r w:rsidRPr="00456E8E">
        <w:rPr>
          <w:color w:val="000000"/>
          <w:sz w:val="28"/>
          <w:szCs w:val="28"/>
        </w:rPr>
        <w:t xml:space="preserve">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456E8E" w:rsidRPr="00456E8E" w:rsidRDefault="00053ECC"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1" w:name="dieu_37"/>
      <w:proofErr w:type="gramStart"/>
      <w:r>
        <w:rPr>
          <w:b/>
          <w:bCs/>
          <w:color w:val="000000"/>
          <w:sz w:val="28"/>
          <w:szCs w:val="28"/>
        </w:rPr>
        <w:t>Điều 36</w:t>
      </w:r>
      <w:r w:rsidR="00456E8E" w:rsidRPr="00456E8E">
        <w:rPr>
          <w:b/>
          <w:bCs/>
          <w:color w:val="000000"/>
          <w:sz w:val="28"/>
          <w:szCs w:val="28"/>
        </w:rPr>
        <w:t>.</w:t>
      </w:r>
      <w:proofErr w:type="gramEnd"/>
      <w:r w:rsidR="00456E8E" w:rsidRPr="00456E8E">
        <w:rPr>
          <w:b/>
          <w:bCs/>
          <w:color w:val="000000"/>
          <w:sz w:val="28"/>
          <w:szCs w:val="28"/>
        </w:rPr>
        <w:t xml:space="preserve"> Tiêu chuẩn thành viên Ban Thanh tra nhân dân ở </w:t>
      </w:r>
      <w:r w:rsidR="00FD1DB9">
        <w:rPr>
          <w:b/>
          <w:bCs/>
          <w:color w:val="000000"/>
          <w:sz w:val="28"/>
          <w:szCs w:val="28"/>
        </w:rPr>
        <w:t>xã</w:t>
      </w:r>
      <w:bookmarkEnd w:id="41"/>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Có phẩm chất đạo đức tốt, có uy tín trong cộng đồng dân cư, có đủ sức khỏe để hoàn thành nhiệm vụ; có hiểu biết về chính sách, pháp luật và tự nguyện tham gia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Là công dân thường trú trên địa bàn và không đồng thời là cán bộ, công chức </w:t>
      </w:r>
      <w:r w:rsidR="00FD1DB9">
        <w:rPr>
          <w:color w:val="000000"/>
          <w:sz w:val="28"/>
          <w:szCs w:val="28"/>
        </w:rPr>
        <w:t>xã</w:t>
      </w:r>
      <w:r w:rsidRPr="00456E8E">
        <w:rPr>
          <w:color w:val="000000"/>
          <w:sz w:val="28"/>
          <w:szCs w:val="28"/>
        </w:rPr>
        <w:t xml:space="preserve">, người hoạt động không chuyên trách ở </w:t>
      </w:r>
      <w:r w:rsidR="00FD1DB9">
        <w:rPr>
          <w:color w:val="000000"/>
          <w:sz w:val="28"/>
          <w:szCs w:val="28"/>
        </w:rPr>
        <w:t>xã</w:t>
      </w:r>
      <w:r w:rsidRPr="00456E8E">
        <w:rPr>
          <w:color w:val="000000"/>
          <w:sz w:val="28"/>
          <w:szCs w:val="28"/>
        </w:rPr>
        <w:t xml:space="preserve">, ở </w:t>
      </w:r>
      <w:r w:rsidR="00FD1DB9">
        <w:rPr>
          <w:color w:val="000000"/>
          <w:sz w:val="28"/>
          <w:szCs w:val="28"/>
        </w:rPr>
        <w:t>Thôn</w:t>
      </w:r>
      <w:r w:rsidRPr="00456E8E">
        <w:rPr>
          <w:color w:val="000000"/>
          <w:sz w:val="28"/>
          <w:szCs w:val="28"/>
        </w:rPr>
        <w: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2" w:name="dieu_38"/>
      <w:proofErr w:type="gramStart"/>
      <w:r w:rsidRPr="00456E8E">
        <w:rPr>
          <w:b/>
          <w:bCs/>
          <w:color w:val="000000"/>
          <w:sz w:val="28"/>
          <w:szCs w:val="28"/>
        </w:rPr>
        <w:t>Điều 3</w:t>
      </w:r>
      <w:r w:rsidR="00053ECC">
        <w:rPr>
          <w:b/>
          <w:bCs/>
          <w:color w:val="000000"/>
          <w:sz w:val="28"/>
          <w:szCs w:val="28"/>
        </w:rPr>
        <w:t>7</w:t>
      </w:r>
      <w:r w:rsidRPr="00456E8E">
        <w:rPr>
          <w:b/>
          <w:bCs/>
          <w:color w:val="000000"/>
          <w:sz w:val="28"/>
          <w:szCs w:val="28"/>
        </w:rPr>
        <w:t>.</w:t>
      </w:r>
      <w:proofErr w:type="gramEnd"/>
      <w:r w:rsidRPr="00456E8E">
        <w:rPr>
          <w:b/>
          <w:bCs/>
          <w:color w:val="000000"/>
          <w:sz w:val="28"/>
          <w:szCs w:val="28"/>
        </w:rPr>
        <w:t xml:space="preserve"> Nhiệm vụ, quyền hạn của Ban Thanh tra nhân dân ở </w:t>
      </w:r>
      <w:r w:rsidR="00FD1DB9">
        <w:rPr>
          <w:b/>
          <w:bCs/>
          <w:color w:val="000000"/>
          <w:sz w:val="28"/>
          <w:szCs w:val="28"/>
        </w:rPr>
        <w:t>xã</w:t>
      </w:r>
      <w:bookmarkEnd w:id="42"/>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Kiểm tra việc thực hiện các quyết định đã được Nhân dân bàn và quyết định; giám sát việc thực hiện chính sách, pháp luật, việc thực hiện pháp luật về thực hiện dân chủ ở cơ sở của chính quyền địa phương </w:t>
      </w:r>
      <w:r w:rsidR="00FD1DB9">
        <w:rPr>
          <w:color w:val="000000"/>
          <w:sz w:val="28"/>
          <w:szCs w:val="28"/>
        </w:rPr>
        <w:t>xã</w:t>
      </w:r>
      <w:r w:rsidRPr="00456E8E">
        <w:rPr>
          <w:color w:val="000000"/>
          <w:sz w:val="28"/>
          <w:szCs w:val="28"/>
        </w:rPr>
        <w:t xml:space="preserve">, cán bộ, công chức </w:t>
      </w:r>
      <w:r w:rsidR="00FD1DB9">
        <w:rPr>
          <w:color w:val="000000"/>
          <w:sz w:val="28"/>
          <w:szCs w:val="28"/>
        </w:rPr>
        <w:t>xã</w:t>
      </w:r>
      <w:r w:rsidRPr="00456E8E">
        <w:rPr>
          <w:color w:val="000000"/>
          <w:sz w:val="28"/>
          <w:szCs w:val="28"/>
        </w:rPr>
        <w:t xml:space="preserve"> và người hoạt động không chuyên trách ở </w:t>
      </w:r>
      <w:r w:rsidR="00FD1DB9">
        <w:rPr>
          <w:color w:val="000000"/>
          <w:sz w:val="28"/>
          <w:szCs w:val="28"/>
        </w:rPr>
        <w:t>xã</w:t>
      </w:r>
      <w:r w:rsidR="005A5A65">
        <w:rPr>
          <w:color w:val="000000"/>
          <w:sz w:val="28"/>
          <w:szCs w:val="28"/>
        </w:rPr>
        <w:t>,</w:t>
      </w:r>
      <w:r w:rsidRPr="00456E8E">
        <w:rPr>
          <w:color w:val="000000"/>
          <w:sz w:val="28"/>
          <w:szCs w:val="28"/>
        </w:rPr>
        <w:t xml:space="preserve"> ở </w:t>
      </w:r>
      <w:r w:rsidR="00FD1DB9">
        <w:rPr>
          <w:color w:val="000000"/>
          <w:sz w:val="28"/>
          <w:szCs w:val="28"/>
        </w:rPr>
        <w:t>Thôn</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Kiến nghị cơ quan, người có thẩm quyền xử lý </w:t>
      </w:r>
      <w:proofErr w:type="gramStart"/>
      <w:r w:rsidRPr="00456E8E">
        <w:rPr>
          <w:color w:val="000000"/>
          <w:sz w:val="28"/>
          <w:szCs w:val="28"/>
        </w:rPr>
        <w:t>theo</w:t>
      </w:r>
      <w:proofErr w:type="gramEnd"/>
      <w:r w:rsidRPr="00456E8E">
        <w:rPr>
          <w:color w:val="000000"/>
          <w:sz w:val="28"/>
          <w:szCs w:val="28"/>
        </w:rPr>
        <w:t xml:space="preserve"> quy định của pháp luật khi phát hiện có dấu hiệu vi phạm pháp luật và giám sát việc thực hiện kiến nghị đó.</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3. Yêu cầu chính quyền địa phương </w:t>
      </w:r>
      <w:r w:rsidR="00FD1DB9">
        <w:rPr>
          <w:color w:val="000000"/>
          <w:sz w:val="28"/>
          <w:szCs w:val="28"/>
        </w:rPr>
        <w:t>xã</w:t>
      </w:r>
      <w:r w:rsidRPr="00456E8E">
        <w:rPr>
          <w:color w:val="000000"/>
          <w:sz w:val="28"/>
          <w:szCs w:val="28"/>
        </w:rPr>
        <w:t xml:space="preserve">, cán bộ, công chức </w:t>
      </w:r>
      <w:r w:rsidR="00FD1DB9">
        <w:rPr>
          <w:color w:val="000000"/>
          <w:sz w:val="28"/>
          <w:szCs w:val="28"/>
        </w:rPr>
        <w:t>xã</w:t>
      </w:r>
      <w:r w:rsidRPr="00456E8E">
        <w:rPr>
          <w:color w:val="000000"/>
          <w:sz w:val="28"/>
          <w:szCs w:val="28"/>
        </w:rPr>
        <w:t xml:space="preserve"> cung cấp </w:t>
      </w:r>
      <w:r w:rsidR="00FD1DB9">
        <w:rPr>
          <w:color w:val="000000"/>
          <w:sz w:val="28"/>
          <w:szCs w:val="28"/>
        </w:rPr>
        <w:t>thôn</w:t>
      </w:r>
      <w:r w:rsidRPr="00456E8E">
        <w:rPr>
          <w:color w:val="000000"/>
          <w:sz w:val="28"/>
          <w:szCs w:val="28"/>
        </w:rPr>
        <w:t>g tin, tài liệu có liên quan để phục vụ việc xác minh, kiểm tra, giám sát.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4. Xem xét, xác minh vụ việc cụ thể </w:t>
      </w:r>
      <w:proofErr w:type="gramStart"/>
      <w:r w:rsidRPr="00456E8E">
        <w:rPr>
          <w:color w:val="000000"/>
          <w:sz w:val="28"/>
          <w:szCs w:val="28"/>
        </w:rPr>
        <w:t>theo</w:t>
      </w:r>
      <w:proofErr w:type="gramEnd"/>
      <w:r w:rsidRPr="00456E8E">
        <w:rPr>
          <w:color w:val="000000"/>
          <w:sz w:val="28"/>
          <w:szCs w:val="28"/>
        </w:rPr>
        <w:t xml:space="preserve"> kiến nghị của công dân, cộng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5. Kiến nghị Chủ tịch Ủy ban nhân dân </w:t>
      </w:r>
      <w:r w:rsidR="00FD1DB9">
        <w:rPr>
          <w:color w:val="000000"/>
          <w:sz w:val="28"/>
          <w:szCs w:val="28"/>
        </w:rPr>
        <w:t>xã</w:t>
      </w:r>
      <w:r w:rsidRPr="00456E8E">
        <w:rPr>
          <w:color w:val="000000"/>
          <w:sz w:val="28"/>
          <w:szCs w:val="28"/>
        </w:rPr>
        <w:t xml:space="preserve">, cán bộ, công chức </w:t>
      </w:r>
      <w:r w:rsidR="00FD1DB9">
        <w:rPr>
          <w:color w:val="000000"/>
          <w:sz w:val="28"/>
          <w:szCs w:val="28"/>
        </w:rPr>
        <w:t>xã</w:t>
      </w:r>
      <w:r w:rsidRPr="00456E8E">
        <w:rPr>
          <w:color w:val="000000"/>
          <w:sz w:val="28"/>
          <w:szCs w:val="28"/>
        </w:rPr>
        <w:t xml:space="preserve">, </w:t>
      </w:r>
      <w:r w:rsidR="00FD1DB9">
        <w:rPr>
          <w:color w:val="000000"/>
          <w:sz w:val="28"/>
          <w:szCs w:val="28"/>
        </w:rPr>
        <w:t>Thôn trưởng</w:t>
      </w:r>
      <w:r w:rsidRPr="00456E8E">
        <w:rPr>
          <w:color w:val="000000"/>
          <w:sz w:val="28"/>
          <w:szCs w:val="28"/>
        </w:rPr>
        <w:t xml:space="preserve">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w:t>
      </w:r>
      <w:proofErr w:type="gramStart"/>
      <w:r w:rsidRPr="00456E8E">
        <w:rPr>
          <w:color w:val="000000"/>
          <w:sz w:val="28"/>
          <w:szCs w:val="28"/>
        </w:rPr>
        <w:t>vi</w:t>
      </w:r>
      <w:proofErr w:type="gramEnd"/>
      <w:r w:rsidRPr="00456E8E">
        <w:rPr>
          <w:color w:val="000000"/>
          <w:sz w:val="28"/>
          <w:szCs w:val="28"/>
        </w:rPr>
        <w:t xml:space="preserve"> vi phạm pháp luật thì kiến nghị cơ quan, tổ chức có thẩm quyền xem xét, xử lý.</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6. Tham dự các cuộc họp của Hội đồng nhân dân, Ủy ban nhân dân </w:t>
      </w:r>
      <w:r w:rsidR="00FD1DB9">
        <w:rPr>
          <w:color w:val="000000"/>
          <w:sz w:val="28"/>
          <w:szCs w:val="28"/>
        </w:rPr>
        <w:t>xã</w:t>
      </w:r>
      <w:r w:rsidRPr="00456E8E">
        <w:rPr>
          <w:color w:val="000000"/>
          <w:sz w:val="28"/>
          <w:szCs w:val="28"/>
        </w:rPr>
        <w:t xml:space="preserve"> có nội dung liên quan đến việc thực hiện nhiệm vụ kiểm tra, giám sát của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7. Tiếp nhận kiến nghị, phản ánh của công dân, cộng đồng dân cư và các tổ chức, cá nhân có liên quan đến phạm </w:t>
      </w:r>
      <w:proofErr w:type="gramStart"/>
      <w:r w:rsidRPr="00456E8E">
        <w:rPr>
          <w:color w:val="000000"/>
          <w:sz w:val="28"/>
          <w:szCs w:val="28"/>
        </w:rPr>
        <w:t>vi</w:t>
      </w:r>
      <w:proofErr w:type="gramEnd"/>
      <w:r w:rsidRPr="00456E8E">
        <w:rPr>
          <w:color w:val="000000"/>
          <w:sz w:val="28"/>
          <w:szCs w:val="28"/>
        </w:rPr>
        <w:t xml:space="preserve"> kiểm tra, giám sát của Ban Thanh tra nhân dân.</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3" w:name="dieu_39"/>
      <w:proofErr w:type="gramStart"/>
      <w:r w:rsidRPr="00456E8E">
        <w:rPr>
          <w:b/>
          <w:bCs/>
          <w:color w:val="000000"/>
          <w:sz w:val="28"/>
          <w:szCs w:val="28"/>
        </w:rPr>
        <w:t>Điều</w:t>
      </w:r>
      <w:r w:rsidR="00053ECC">
        <w:rPr>
          <w:b/>
          <w:bCs/>
          <w:color w:val="000000"/>
          <w:sz w:val="28"/>
          <w:szCs w:val="28"/>
        </w:rPr>
        <w:t xml:space="preserve"> 38</w:t>
      </w:r>
      <w:r w:rsidRPr="00456E8E">
        <w:rPr>
          <w:b/>
          <w:bCs/>
          <w:color w:val="000000"/>
          <w:sz w:val="28"/>
          <w:szCs w:val="28"/>
        </w:rPr>
        <w:t>.</w:t>
      </w:r>
      <w:proofErr w:type="gramEnd"/>
      <w:r w:rsidRPr="00456E8E">
        <w:rPr>
          <w:b/>
          <w:bCs/>
          <w:color w:val="000000"/>
          <w:sz w:val="28"/>
          <w:szCs w:val="28"/>
        </w:rPr>
        <w:t xml:space="preserve"> Hoạt động của Ban Thanh tra nhân dân ở </w:t>
      </w:r>
      <w:r w:rsidR="00FD1DB9">
        <w:rPr>
          <w:b/>
          <w:bCs/>
          <w:color w:val="000000"/>
          <w:sz w:val="28"/>
          <w:szCs w:val="28"/>
        </w:rPr>
        <w:t>xã</w:t>
      </w:r>
      <w:bookmarkEnd w:id="43"/>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Ban Thanh tra nhân dân ở </w:t>
      </w:r>
      <w:r w:rsidR="00FD1DB9">
        <w:rPr>
          <w:color w:val="000000"/>
          <w:sz w:val="28"/>
          <w:szCs w:val="28"/>
        </w:rPr>
        <w:t>xã</w:t>
      </w:r>
      <w:r w:rsidRPr="00456E8E">
        <w:rPr>
          <w:color w:val="000000"/>
          <w:sz w:val="28"/>
          <w:szCs w:val="28"/>
        </w:rPr>
        <w:t xml:space="preserve"> do Ủy ban Mặt trận Tổ quốc </w:t>
      </w:r>
      <w:r w:rsidR="00FD1DB9">
        <w:rPr>
          <w:color w:val="000000"/>
          <w:sz w:val="28"/>
          <w:szCs w:val="28"/>
        </w:rPr>
        <w:t>xã</w:t>
      </w:r>
      <w:r w:rsidRPr="00456E8E">
        <w:rPr>
          <w:color w:val="000000"/>
          <w:sz w:val="28"/>
          <w:szCs w:val="28"/>
        </w:rPr>
        <w:t xml:space="preserve"> trực tiếp chỉ đạo, hướng dẫn hoạt động.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lastRenderedPageBreak/>
        <w:t xml:space="preserve">2. Căn cứ vào chương trình hành động và sự chỉ đạo, hướng dẫn của Ủy ban Mặt trận Tổ quốc </w:t>
      </w:r>
      <w:r w:rsidR="00FD1DB9">
        <w:rPr>
          <w:color w:val="000000"/>
          <w:sz w:val="28"/>
          <w:szCs w:val="28"/>
        </w:rPr>
        <w:t>xã</w:t>
      </w:r>
      <w:r w:rsidRPr="00456E8E">
        <w:rPr>
          <w:color w:val="000000"/>
          <w:sz w:val="28"/>
          <w:szCs w:val="28"/>
        </w:rPr>
        <w:t>, Ban Thanh tra nhân dân xây dựng phương hướng, nội dung kế hoạch hoạt động của mình theo từng quý, 06 tháng và hằng năm.</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3. Ban Thanh tra nhân dân có trách nhiệm định kỳ báo cáo hoặc báo cáo khi có yêu cầu về hoạt động của mình với Ủy ban Mặt trận Tổ quốc </w:t>
      </w:r>
      <w:r w:rsidR="00FD1DB9">
        <w:rPr>
          <w:color w:val="000000"/>
          <w:sz w:val="28"/>
          <w:szCs w:val="28"/>
        </w:rPr>
        <w:t>xã</w:t>
      </w:r>
      <w:r w:rsidRPr="00456E8E">
        <w:rPr>
          <w:color w:val="000000"/>
          <w:sz w:val="28"/>
          <w:szCs w:val="28"/>
        </w:rPr>
        <w:t xml:space="preserve">. Ban Thanh tra nhân dân được mời tham dự cuộc họp của Hội đồng nhân dân, Ủy ban nhân dân, Ủy ban Mặt trận Tổ quốc </w:t>
      </w:r>
      <w:r w:rsidR="00FD1DB9">
        <w:rPr>
          <w:color w:val="000000"/>
          <w:sz w:val="28"/>
          <w:szCs w:val="28"/>
        </w:rPr>
        <w:t>xã</w:t>
      </w:r>
      <w:r w:rsidRPr="00456E8E">
        <w:rPr>
          <w:color w:val="000000"/>
          <w:sz w:val="28"/>
          <w:szCs w:val="28"/>
        </w:rPr>
        <w:t xml:space="preserve"> có nội dung liên quan đến việc thực hiện nhiệm vụ kiểm tra, giám sát của Ban Thanh tra nhân dân.</w:t>
      </w:r>
    </w:p>
    <w:p w:rsidR="00456E8E" w:rsidRPr="00456E8E" w:rsidRDefault="00053ECC"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4" w:name="dieu_40"/>
      <w:proofErr w:type="gramStart"/>
      <w:r>
        <w:rPr>
          <w:b/>
          <w:bCs/>
          <w:color w:val="000000"/>
          <w:sz w:val="28"/>
          <w:szCs w:val="28"/>
        </w:rPr>
        <w:t>Điều 39</w:t>
      </w:r>
      <w:r w:rsidR="00456E8E" w:rsidRPr="00456E8E">
        <w:rPr>
          <w:b/>
          <w:bCs/>
          <w:color w:val="000000"/>
          <w:sz w:val="28"/>
          <w:szCs w:val="28"/>
        </w:rPr>
        <w:t>.</w:t>
      </w:r>
      <w:proofErr w:type="gramEnd"/>
      <w:r w:rsidR="00456E8E" w:rsidRPr="00456E8E">
        <w:rPr>
          <w:b/>
          <w:bCs/>
          <w:color w:val="000000"/>
          <w:sz w:val="28"/>
          <w:szCs w:val="28"/>
        </w:rPr>
        <w:t xml:space="preserve"> Trách nhiệm trong việc bảo đảm hoạt động của Ban Thanh tra nhân dân ở </w:t>
      </w:r>
      <w:r w:rsidR="00FD1DB9">
        <w:rPr>
          <w:b/>
          <w:bCs/>
          <w:color w:val="000000"/>
          <w:sz w:val="28"/>
          <w:szCs w:val="28"/>
        </w:rPr>
        <w:t>xã</w:t>
      </w:r>
      <w:bookmarkEnd w:id="44"/>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Ủy ban nhân dân </w:t>
      </w:r>
      <w:r w:rsidR="00FD1DB9">
        <w:rPr>
          <w:color w:val="000000"/>
          <w:sz w:val="28"/>
          <w:szCs w:val="28"/>
        </w:rPr>
        <w:t>xã</w:t>
      </w:r>
      <w:r w:rsidRPr="00456E8E">
        <w:rPr>
          <w:color w:val="000000"/>
          <w:sz w:val="28"/>
          <w:szCs w:val="28"/>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w:t>
      </w:r>
      <w:r w:rsidR="00FD1DB9">
        <w:rPr>
          <w:color w:val="000000"/>
          <w:sz w:val="28"/>
          <w:szCs w:val="28"/>
        </w:rPr>
        <w:t>Thôn</w:t>
      </w:r>
      <w:r w:rsidRPr="00456E8E">
        <w:rPr>
          <w:color w:val="000000"/>
          <w:sz w:val="28"/>
          <w:szCs w:val="28"/>
        </w:rPr>
        <w:t xml:space="preserve">g báo cho Ban Thanh tra nhân dân về những chính sách, pháp luật chủ yếu liên quan đến tổ chức, hoạt động, nhiệm vụ, quyền hạn của chính quyền địa phương </w:t>
      </w:r>
      <w:r w:rsidR="00FD1DB9">
        <w:rPr>
          <w:color w:val="000000"/>
          <w:sz w:val="28"/>
          <w:szCs w:val="28"/>
        </w:rPr>
        <w:t>xã</w:t>
      </w:r>
      <w:r w:rsidRPr="00456E8E">
        <w:rPr>
          <w:color w:val="000000"/>
          <w:sz w:val="28"/>
          <w:szCs w:val="28"/>
        </w:rPr>
        <w:t>; các mục tiêu và nhiệm vụ phát triển kinh tế - xã hội hằng năm của địa phương;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Cung cấp </w:t>
      </w:r>
      <w:r w:rsidR="00FD1DB9">
        <w:rPr>
          <w:color w:val="000000"/>
          <w:sz w:val="28"/>
          <w:szCs w:val="28"/>
        </w:rPr>
        <w:t>thôn</w:t>
      </w:r>
      <w:r w:rsidRPr="00456E8E">
        <w:rPr>
          <w:color w:val="000000"/>
          <w:sz w:val="28"/>
          <w:szCs w:val="28"/>
        </w:rPr>
        <w:t xml:space="preserve">g tin hoặc yêu cầu cơ quan, tổ chức, cá nhân có liên quan cung cấp đầy đủ, kịp thời </w:t>
      </w:r>
      <w:r w:rsidR="00FD1DB9">
        <w:rPr>
          <w:color w:val="000000"/>
          <w:sz w:val="28"/>
          <w:szCs w:val="28"/>
        </w:rPr>
        <w:t>thôn</w:t>
      </w:r>
      <w:r w:rsidRPr="00456E8E">
        <w:rPr>
          <w:color w:val="000000"/>
          <w:sz w:val="28"/>
          <w:szCs w:val="28"/>
        </w:rPr>
        <w:t>g tin, tài liệu cần thiết theo yêu cầu của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Xem xét, giải quyết kịp thời các kiến nghị của Ban Thanh tra nhân dân, </w:t>
      </w:r>
      <w:r w:rsidR="00FD1DB9">
        <w:rPr>
          <w:color w:val="000000"/>
          <w:sz w:val="28"/>
          <w:szCs w:val="28"/>
        </w:rPr>
        <w:t>thôn</w:t>
      </w:r>
      <w:r w:rsidRPr="00456E8E">
        <w:rPr>
          <w:color w:val="000000"/>
          <w:sz w:val="28"/>
          <w:szCs w:val="28"/>
        </w:rPr>
        <w:t>g báo kết quả giải quyết trong thời hạn 15 ngày kể từ ngày nhận được kiến nghị;</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d) </w:t>
      </w:r>
      <w:r w:rsidR="00FD1DB9">
        <w:rPr>
          <w:color w:val="000000"/>
          <w:sz w:val="28"/>
          <w:szCs w:val="28"/>
        </w:rPr>
        <w:t>Thôn</w:t>
      </w:r>
      <w:r w:rsidRPr="00456E8E">
        <w:rPr>
          <w:color w:val="000000"/>
          <w:sz w:val="28"/>
          <w:szCs w:val="28"/>
        </w:rPr>
        <w:t xml:space="preserve">g báo cho Ban Thanh tra nhân dân kết quả giải quyết khiếu nại, tố cáo, việc thực hiện pháp luật về thực hiện dân chủ ở cơ sở trên địa bàn </w:t>
      </w:r>
      <w:r w:rsidR="00FD1DB9">
        <w:rPr>
          <w:color w:val="000000"/>
          <w:sz w:val="28"/>
          <w:szCs w:val="28"/>
        </w:rPr>
        <w:t>xã</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đ) Xử lý người có hành vi cản trở hoạt động của Ban Thanh tra nhân dân, người có hành vi trả thù, trù dập thành viên Ban Thanh tra nhân dân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Ủy ban Mặt trận Tổ quốc </w:t>
      </w:r>
      <w:r w:rsidR="00FD1DB9">
        <w:rPr>
          <w:color w:val="000000"/>
          <w:sz w:val="28"/>
          <w:szCs w:val="28"/>
        </w:rPr>
        <w:t>xã</w:t>
      </w:r>
      <w:r w:rsidRPr="00456E8E">
        <w:rPr>
          <w:color w:val="000000"/>
          <w:sz w:val="28"/>
          <w:szCs w:val="28"/>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Hướng dẫn việc tổ chức hội nghị của cộng đồng dân cư ở </w:t>
      </w:r>
      <w:r w:rsidR="00FD1DB9">
        <w:rPr>
          <w:color w:val="000000"/>
          <w:sz w:val="28"/>
          <w:szCs w:val="28"/>
        </w:rPr>
        <w:t>Thôn</w:t>
      </w:r>
      <w:r w:rsidRPr="00456E8E">
        <w:rPr>
          <w:color w:val="000000"/>
          <w:sz w:val="28"/>
          <w:szCs w:val="28"/>
        </w:rPr>
        <w:t xml:space="preserve"> để bầu hoặc cho thôi làm thành viên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Công nhận kết quả bầu thành viên Ban Thanh tra nhân dân; tổ chức cuộc họp của Ban Thanh tra nhân dân để bầu Trưởng ban, Phó Trưởng ban và phân công nhiệm vụ cho từng thành viên; </w:t>
      </w:r>
      <w:r w:rsidR="00FD1DB9">
        <w:rPr>
          <w:color w:val="000000"/>
          <w:sz w:val="28"/>
          <w:szCs w:val="28"/>
        </w:rPr>
        <w:t>thôn</w:t>
      </w:r>
      <w:r w:rsidRPr="00456E8E">
        <w:rPr>
          <w:color w:val="000000"/>
          <w:sz w:val="28"/>
          <w:szCs w:val="28"/>
        </w:rPr>
        <w:t xml:space="preserve">g báo kết quả bầu và thành phần Ban Thanh tra nhân dân đến Hội đồng nhân dân, Ủy ban nhân dân </w:t>
      </w:r>
      <w:r w:rsidR="00FD1DB9">
        <w:rPr>
          <w:color w:val="000000"/>
          <w:sz w:val="28"/>
          <w:szCs w:val="28"/>
        </w:rPr>
        <w:t>xã</w:t>
      </w:r>
      <w:r w:rsidRPr="00456E8E">
        <w:rPr>
          <w:color w:val="000000"/>
          <w:sz w:val="28"/>
          <w:szCs w:val="28"/>
        </w:rPr>
        <w:t xml:space="preserve"> và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d) Xác nhận biên bản, kiến nghị của Ban Thanh tra nhân dân; đôn đốc việc giải quyết kiến nghị của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lastRenderedPageBreak/>
        <w:t>đ) Động viên Nhân dân ở địa phương ủng hộ, phối hợp, tích cực hỗ trợ hoạt động của Ban Thanh tra nhân dân;</w:t>
      </w:r>
    </w:p>
    <w:p w:rsid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e) Hỗ trợ kinh phí hoạt động cho Ban Thanh tra nhân dân. Kinh phí hỗ trợ cho hoạt động của Ban Thanh tra nhân dân được sử dụng từ nguồn ngân sách nhà nước </w:t>
      </w:r>
      <w:proofErr w:type="gramStart"/>
      <w:r w:rsidRPr="00456E8E">
        <w:rPr>
          <w:color w:val="000000"/>
          <w:sz w:val="28"/>
          <w:szCs w:val="28"/>
        </w:rPr>
        <w:t>theo</w:t>
      </w:r>
      <w:proofErr w:type="gramEnd"/>
      <w:r w:rsidRPr="00456E8E">
        <w:rPr>
          <w:color w:val="000000"/>
          <w:sz w:val="28"/>
          <w:szCs w:val="28"/>
        </w:rPr>
        <w:t xml:space="preserve"> dự toán, kế hoạch hằng năm của Ủy ban Mặt trận Tổ quốc </w:t>
      </w:r>
      <w:r w:rsidR="00FD1DB9">
        <w:rPr>
          <w:color w:val="000000"/>
          <w:sz w:val="28"/>
          <w:szCs w:val="28"/>
        </w:rPr>
        <w:t>xã</w:t>
      </w:r>
      <w:r w:rsidRPr="00456E8E">
        <w:rPr>
          <w:color w:val="000000"/>
          <w:sz w:val="28"/>
          <w:szCs w:val="28"/>
        </w:rPr>
        <w:t xml:space="preserve">, do ngân sách </w:t>
      </w:r>
      <w:r w:rsidR="007D7A53">
        <w:rPr>
          <w:color w:val="000000"/>
          <w:sz w:val="28"/>
          <w:szCs w:val="28"/>
        </w:rPr>
        <w:t>n</w:t>
      </w:r>
      <w:r w:rsidRPr="00456E8E">
        <w:rPr>
          <w:color w:val="000000"/>
          <w:sz w:val="28"/>
          <w:szCs w:val="28"/>
        </w:rPr>
        <w:t xml:space="preserve">hà nước </w:t>
      </w:r>
      <w:r w:rsidR="00FD1DB9">
        <w:rPr>
          <w:color w:val="000000"/>
          <w:sz w:val="28"/>
          <w:szCs w:val="28"/>
        </w:rPr>
        <w:t>xã</w:t>
      </w:r>
      <w:r w:rsidRPr="00456E8E">
        <w:rPr>
          <w:color w:val="000000"/>
          <w:sz w:val="28"/>
          <w:szCs w:val="28"/>
        </w:rPr>
        <w:t xml:space="preserve"> bảo đảm.</w:t>
      </w:r>
    </w:p>
    <w:p w:rsidR="007D7A53" w:rsidRPr="00456E8E" w:rsidRDefault="007D7A53" w:rsidP="00456E8E">
      <w:pPr>
        <w:pStyle w:val="NormalWeb"/>
        <w:shd w:val="clear" w:color="auto" w:fill="FFFFFF"/>
        <w:spacing w:before="120" w:beforeAutospacing="0" w:after="120" w:afterAutospacing="0" w:line="234" w:lineRule="atLeast"/>
        <w:ind w:firstLine="567"/>
        <w:jc w:val="both"/>
        <w:rPr>
          <w:color w:val="000000"/>
          <w:sz w:val="28"/>
          <w:szCs w:val="28"/>
        </w:rPr>
      </w:pPr>
    </w:p>
    <w:p w:rsidR="007D7A53" w:rsidRPr="007D7A53" w:rsidRDefault="007D7A53" w:rsidP="007D7A53">
      <w:pPr>
        <w:pStyle w:val="NormalWeb"/>
        <w:shd w:val="clear" w:color="auto" w:fill="FFFFFF"/>
        <w:spacing w:before="0" w:beforeAutospacing="0" w:after="0" w:afterAutospacing="0" w:line="234" w:lineRule="atLeast"/>
        <w:jc w:val="center"/>
        <w:rPr>
          <w:b/>
          <w:bCs/>
          <w:i/>
          <w:color w:val="000000"/>
          <w:sz w:val="28"/>
          <w:szCs w:val="28"/>
          <w:lang w:val="nl-NL"/>
        </w:rPr>
      </w:pPr>
      <w:bookmarkStart w:id="45" w:name="muc_3_4"/>
      <w:r>
        <w:rPr>
          <w:b/>
          <w:bCs/>
          <w:i/>
          <w:color w:val="000000"/>
          <w:sz w:val="28"/>
          <w:szCs w:val="28"/>
          <w:lang w:val="nl-NL"/>
        </w:rPr>
        <w:t>Tiểu mục 3</w:t>
      </w:r>
    </w:p>
    <w:p w:rsidR="00456E8E" w:rsidRPr="00456E8E" w:rsidRDefault="00456E8E" w:rsidP="007D7A53">
      <w:pPr>
        <w:pStyle w:val="NormalWeb"/>
        <w:shd w:val="clear" w:color="auto" w:fill="FFFFFF"/>
        <w:spacing w:before="0" w:beforeAutospacing="0" w:after="0" w:afterAutospacing="0" w:line="234" w:lineRule="atLeast"/>
        <w:jc w:val="center"/>
        <w:rPr>
          <w:color w:val="000000"/>
          <w:sz w:val="28"/>
          <w:szCs w:val="28"/>
        </w:rPr>
      </w:pPr>
      <w:r w:rsidRPr="00456E8E">
        <w:rPr>
          <w:b/>
          <w:bCs/>
          <w:color w:val="000000"/>
          <w:sz w:val="28"/>
          <w:szCs w:val="28"/>
          <w:lang w:val="nl-NL"/>
        </w:rPr>
        <w:t>BAN GIÁM SÁT ĐẦU TƯ CỦA CỘNG ĐỒNG</w:t>
      </w:r>
      <w:bookmarkEnd w:id="45"/>
    </w:p>
    <w:p w:rsidR="007D7A53" w:rsidRDefault="007D7A53" w:rsidP="00456E8E">
      <w:pPr>
        <w:pStyle w:val="NormalWeb"/>
        <w:shd w:val="clear" w:color="auto" w:fill="FFFFFF"/>
        <w:spacing w:before="0" w:beforeAutospacing="0" w:after="0" w:afterAutospacing="0" w:line="234" w:lineRule="atLeast"/>
        <w:ind w:firstLine="567"/>
        <w:jc w:val="both"/>
        <w:rPr>
          <w:b/>
          <w:bCs/>
          <w:color w:val="000000"/>
          <w:sz w:val="28"/>
          <w:szCs w:val="28"/>
        </w:rPr>
      </w:pPr>
      <w:bookmarkStart w:id="46" w:name="dieu_41"/>
    </w:p>
    <w:p w:rsidR="00456E8E" w:rsidRPr="00456E8E" w:rsidRDefault="007D7A53" w:rsidP="00456E8E">
      <w:pPr>
        <w:pStyle w:val="NormalWeb"/>
        <w:shd w:val="clear" w:color="auto" w:fill="FFFFFF"/>
        <w:spacing w:before="0" w:beforeAutospacing="0" w:after="0" w:afterAutospacing="0" w:line="234" w:lineRule="atLeast"/>
        <w:ind w:firstLine="567"/>
        <w:jc w:val="both"/>
        <w:rPr>
          <w:color w:val="000000"/>
          <w:sz w:val="28"/>
          <w:szCs w:val="28"/>
        </w:rPr>
      </w:pPr>
      <w:proofErr w:type="gramStart"/>
      <w:r>
        <w:rPr>
          <w:b/>
          <w:bCs/>
          <w:color w:val="000000"/>
          <w:sz w:val="28"/>
          <w:szCs w:val="28"/>
        </w:rPr>
        <w:t xml:space="preserve">Điều </w:t>
      </w:r>
      <w:r w:rsidR="00053ECC">
        <w:rPr>
          <w:b/>
          <w:bCs/>
          <w:color w:val="000000"/>
          <w:sz w:val="28"/>
          <w:szCs w:val="28"/>
        </w:rPr>
        <w:t>40</w:t>
      </w:r>
      <w:r w:rsidR="00456E8E" w:rsidRPr="00456E8E">
        <w:rPr>
          <w:b/>
          <w:bCs/>
          <w:color w:val="000000"/>
          <w:sz w:val="28"/>
          <w:szCs w:val="28"/>
        </w:rPr>
        <w:t>.</w:t>
      </w:r>
      <w:proofErr w:type="gramEnd"/>
      <w:r w:rsidR="00456E8E" w:rsidRPr="00456E8E">
        <w:rPr>
          <w:b/>
          <w:bCs/>
          <w:color w:val="000000"/>
          <w:sz w:val="28"/>
          <w:szCs w:val="28"/>
        </w:rPr>
        <w:t xml:space="preserve"> Tổ chức Ban Giám sát đầu tư của cộng đồng</w:t>
      </w:r>
      <w:bookmarkEnd w:id="46"/>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Ban Giám sát đầu tư của cộng đồng được Ủy ban Mặt trận Tổ quốc </w:t>
      </w:r>
      <w:r w:rsidR="00FD1DB9">
        <w:rPr>
          <w:color w:val="000000"/>
          <w:sz w:val="28"/>
          <w:szCs w:val="28"/>
        </w:rPr>
        <w:t>xã</w:t>
      </w:r>
      <w:r w:rsidRPr="00456E8E">
        <w:rPr>
          <w:color w:val="000000"/>
          <w:sz w:val="28"/>
          <w:szCs w:val="28"/>
        </w:rPr>
        <w:t xml:space="preserve"> 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w:t>
      </w:r>
      <w:r w:rsidR="00FD1DB9">
        <w:rPr>
          <w:color w:val="000000"/>
          <w:sz w:val="28"/>
          <w:szCs w:val="28"/>
        </w:rPr>
        <w:t>xã</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Ban Giám sát đầu tư của cộng đồng có ít nhất là 05 thành viên, gồm đại diện Ủy ban Mặt trận Tổ quốc </w:t>
      </w:r>
      <w:r w:rsidR="00FD1DB9">
        <w:rPr>
          <w:color w:val="000000"/>
          <w:sz w:val="28"/>
          <w:szCs w:val="28"/>
        </w:rPr>
        <w:t>xã</w:t>
      </w:r>
      <w:r w:rsidRPr="00456E8E">
        <w:rPr>
          <w:color w:val="000000"/>
          <w:sz w:val="28"/>
          <w:szCs w:val="28"/>
        </w:rPr>
        <w:t xml:space="preserve">, Ban Thanh tra nhân dân ở </w:t>
      </w:r>
      <w:r w:rsidR="00FD1DB9">
        <w:rPr>
          <w:color w:val="000000"/>
          <w:sz w:val="28"/>
          <w:szCs w:val="28"/>
        </w:rPr>
        <w:t>xã</w:t>
      </w:r>
      <w:r w:rsidRPr="00456E8E">
        <w:rPr>
          <w:color w:val="000000"/>
          <w:sz w:val="28"/>
          <w:szCs w:val="28"/>
        </w:rPr>
        <w:t xml:space="preserve"> và đại diện người dân trên địa bàn </w:t>
      </w:r>
      <w:r w:rsidR="00FD1DB9">
        <w:rPr>
          <w:color w:val="000000"/>
          <w:sz w:val="28"/>
          <w:szCs w:val="28"/>
        </w:rPr>
        <w:t>Thôn</w:t>
      </w:r>
      <w:r w:rsidRPr="00456E8E">
        <w:rPr>
          <w:color w:val="000000"/>
          <w:sz w:val="28"/>
          <w:szCs w:val="28"/>
        </w:rPr>
        <w:t xml:space="preserve"> nơi có chương trình, dự án. Ban Giám sát đầu tư của cộng đồng tự giải thể sau khi hoàn thành nhiệm vụ.</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456E8E" w:rsidRPr="00456E8E" w:rsidRDefault="007D7A53"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7" w:name="dieu_42"/>
      <w:proofErr w:type="gramStart"/>
      <w:r>
        <w:rPr>
          <w:b/>
          <w:bCs/>
          <w:color w:val="000000"/>
          <w:sz w:val="28"/>
          <w:szCs w:val="28"/>
        </w:rPr>
        <w:t xml:space="preserve">Điều </w:t>
      </w:r>
      <w:r w:rsidR="00053ECC">
        <w:rPr>
          <w:b/>
          <w:bCs/>
          <w:color w:val="000000"/>
          <w:sz w:val="28"/>
          <w:szCs w:val="28"/>
        </w:rPr>
        <w:t>41</w:t>
      </w:r>
      <w:r w:rsidR="00456E8E" w:rsidRPr="00456E8E">
        <w:rPr>
          <w:b/>
          <w:bCs/>
          <w:color w:val="000000"/>
          <w:sz w:val="28"/>
          <w:szCs w:val="28"/>
        </w:rPr>
        <w:t>.</w:t>
      </w:r>
      <w:proofErr w:type="gramEnd"/>
      <w:r w:rsidR="00456E8E" w:rsidRPr="00456E8E">
        <w:rPr>
          <w:b/>
          <w:bCs/>
          <w:color w:val="000000"/>
          <w:sz w:val="28"/>
          <w:szCs w:val="28"/>
        </w:rPr>
        <w:t xml:space="preserve"> Tiêu chuẩn thành viên Ban Giám sát đầu tư của cộng đồng</w:t>
      </w:r>
      <w:bookmarkEnd w:id="47"/>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Là công dân thường trú trên địa bàn và không đồng thời là cán bộ, công chức </w:t>
      </w:r>
      <w:r w:rsidR="00FD1DB9">
        <w:rPr>
          <w:color w:val="000000"/>
          <w:sz w:val="28"/>
          <w:szCs w:val="28"/>
        </w:rPr>
        <w:t>xã</w:t>
      </w:r>
      <w:r w:rsidRPr="00456E8E">
        <w:rPr>
          <w:color w:val="000000"/>
          <w:sz w:val="28"/>
          <w:szCs w:val="28"/>
        </w:rPr>
        <w:t xml:space="preserve">;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w:t>
      </w:r>
      <w:r w:rsidR="00FD1DB9">
        <w:rPr>
          <w:color w:val="000000"/>
          <w:sz w:val="28"/>
          <w:szCs w:val="28"/>
        </w:rPr>
        <w:t>xã</w:t>
      </w:r>
      <w:r w:rsidRPr="00456E8E">
        <w:rPr>
          <w:color w:val="000000"/>
          <w:sz w:val="28"/>
          <w:szCs w:val="28"/>
        </w:rPr>
        <w: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8" w:name="dieu_43"/>
      <w:proofErr w:type="gramStart"/>
      <w:r w:rsidRPr="00456E8E">
        <w:rPr>
          <w:b/>
          <w:bCs/>
          <w:color w:val="000000"/>
          <w:sz w:val="28"/>
          <w:szCs w:val="28"/>
        </w:rPr>
        <w:t>Điều 4</w:t>
      </w:r>
      <w:r w:rsidR="00154E36">
        <w:rPr>
          <w:b/>
          <w:bCs/>
          <w:color w:val="000000"/>
          <w:sz w:val="28"/>
          <w:szCs w:val="28"/>
        </w:rPr>
        <w:t>2</w:t>
      </w:r>
      <w:r w:rsidRPr="00456E8E">
        <w:rPr>
          <w:b/>
          <w:bCs/>
          <w:color w:val="000000"/>
          <w:sz w:val="28"/>
          <w:szCs w:val="28"/>
        </w:rPr>
        <w:t>.</w:t>
      </w:r>
      <w:proofErr w:type="gramEnd"/>
      <w:r w:rsidRPr="00456E8E">
        <w:rPr>
          <w:b/>
          <w:bCs/>
          <w:color w:val="000000"/>
          <w:sz w:val="28"/>
          <w:szCs w:val="28"/>
        </w:rPr>
        <w:t xml:space="preserve"> Nhiệm vụ, quyền hạn của Ban Giám sát đầu tư của cộng đồng</w:t>
      </w:r>
      <w:bookmarkEnd w:id="48"/>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Ban Giám sát đầu tư của cộng đồng có các nhiệm vụ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Theo dõi, giám sát sự phù hợp của chủ trương đầu tư, quyết định đầu tư với quy hoạch, kế hoạch đầu tư trên địa bàn </w:t>
      </w:r>
      <w:r w:rsidR="00FD1DB9">
        <w:rPr>
          <w:color w:val="000000"/>
          <w:sz w:val="28"/>
          <w:szCs w:val="28"/>
        </w:rPr>
        <w:t>xã</w:t>
      </w:r>
      <w:r w:rsidRPr="00456E8E">
        <w:rPr>
          <w:color w:val="000000"/>
          <w:sz w:val="28"/>
          <w:szCs w:val="28"/>
        </w:rPr>
        <w:t xml:space="preserve">; việc chủ đầu tư chấp hành các quy định về chỉ giới đất đai và sử dụng đất, quy hoạch mặt bằng chi tiết, phương án kiến trúc, xây dựng, xử lý chất thải, bảo vệ môi trường, đền bù, giải phóng mặt </w:t>
      </w:r>
      <w:r w:rsidRPr="00456E8E">
        <w:rPr>
          <w:color w:val="000000"/>
          <w:sz w:val="28"/>
          <w:szCs w:val="28"/>
        </w:rPr>
        <w:lastRenderedPageBreak/>
        <w:t xml:space="preserve">bằng và phương án tái định cư, kế hoạch đầu tư; tình hình triển khai và tiến độ thực hiện các chương trình, dự án, việc thực hiện công khai </w:t>
      </w:r>
      <w:r w:rsidR="00FD1DB9">
        <w:rPr>
          <w:color w:val="000000"/>
          <w:sz w:val="28"/>
          <w:szCs w:val="28"/>
        </w:rPr>
        <w:t>thôn</w:t>
      </w:r>
      <w:r w:rsidRPr="00456E8E">
        <w:rPr>
          <w:color w:val="000000"/>
          <w:sz w:val="28"/>
          <w:szCs w:val="28"/>
        </w:rPr>
        <w:t>g tin trong quá trình đầu tư đối với các chương trình, dự án đầu tư công, dự án đầu tư từ nguồn vốn khác trên địa bàn;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w:t>
      </w:r>
      <w:proofErr w:type="gramStart"/>
      <w:r w:rsidRPr="00456E8E">
        <w:rPr>
          <w:color w:val="000000"/>
          <w:sz w:val="28"/>
          <w:szCs w:val="28"/>
        </w:rPr>
        <w:t>tư</w:t>
      </w:r>
      <w:proofErr w:type="gramEnd"/>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2. Ban Giám sát đầu tư của cộng đồng có các quyền hạn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Yêu cầu cơ quan quản lý nhà nước có thẩm quyền cung cấp các </w:t>
      </w:r>
      <w:r w:rsidR="00FD1DB9">
        <w:rPr>
          <w:color w:val="000000"/>
          <w:sz w:val="28"/>
          <w:szCs w:val="28"/>
        </w:rPr>
        <w:t>thôn</w:t>
      </w:r>
      <w:r w:rsidRPr="00456E8E">
        <w:rPr>
          <w:color w:val="000000"/>
          <w:sz w:val="28"/>
          <w:szCs w:val="28"/>
        </w:rPr>
        <w:t xml:space="preserve">g tin về quy hoạch có liên quan đến việc quyết định đầu tư dự án, kế hoạch sử dụng đất </w:t>
      </w:r>
      <w:proofErr w:type="gramStart"/>
      <w:r w:rsidRPr="00456E8E">
        <w:rPr>
          <w:color w:val="000000"/>
          <w:sz w:val="28"/>
          <w:szCs w:val="28"/>
        </w:rPr>
        <w:t>đai</w:t>
      </w:r>
      <w:proofErr w:type="gramEnd"/>
      <w:r w:rsidRPr="00456E8E">
        <w:rPr>
          <w:color w:val="000000"/>
          <w:sz w:val="28"/>
          <w:szCs w:val="28"/>
        </w:rPr>
        <w:t xml:space="preserve"> theo quy định của pháp luật về đất đai;</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Yêu cầu cơ quan quản lý nhà nước có liên quan trả lời về các vấn đề thuộc phạm </w:t>
      </w:r>
      <w:proofErr w:type="gramStart"/>
      <w:r w:rsidRPr="00456E8E">
        <w:rPr>
          <w:color w:val="000000"/>
          <w:sz w:val="28"/>
          <w:szCs w:val="28"/>
        </w:rPr>
        <w:t>vi</w:t>
      </w:r>
      <w:proofErr w:type="gramEnd"/>
      <w:r w:rsidRPr="00456E8E">
        <w:rPr>
          <w:color w:val="000000"/>
          <w:sz w:val="28"/>
          <w:szCs w:val="28"/>
        </w:rPr>
        <w:t xml:space="preserve"> quản lý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Yêu cầu chủ chương trình, chủ đầu tư trả lời, cung cấp các </w:t>
      </w:r>
      <w:r w:rsidR="00FD1DB9">
        <w:rPr>
          <w:color w:val="000000"/>
          <w:sz w:val="28"/>
          <w:szCs w:val="28"/>
        </w:rPr>
        <w:t>thôn</w:t>
      </w:r>
      <w:r w:rsidRPr="00456E8E">
        <w:rPr>
          <w:color w:val="000000"/>
          <w:sz w:val="28"/>
          <w:szCs w:val="28"/>
        </w:rPr>
        <w:t xml:space="preserve">g tin phục vụ việc giám sát đầu tư gồm quyết định đầu tư; </w:t>
      </w:r>
      <w:r w:rsidR="00FD1DB9">
        <w:rPr>
          <w:color w:val="000000"/>
          <w:sz w:val="28"/>
          <w:szCs w:val="28"/>
        </w:rPr>
        <w:t>thôn</w:t>
      </w:r>
      <w:r w:rsidRPr="00456E8E">
        <w:rPr>
          <w:color w:val="000000"/>
          <w:sz w:val="28"/>
          <w:szCs w:val="28"/>
        </w:rPr>
        <w:t>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Đối với các chương trình, dự án đầu tư bằng vốn và công sức của cộng đồng dân cư, dự án sử dụng ngân sách </w:t>
      </w:r>
      <w:r w:rsidR="00FD1DB9">
        <w:rPr>
          <w:color w:val="000000"/>
          <w:sz w:val="28"/>
          <w:szCs w:val="28"/>
        </w:rPr>
        <w:t>xã</w:t>
      </w:r>
      <w:r w:rsidRPr="00456E8E">
        <w:rPr>
          <w:color w:val="000000"/>
          <w:sz w:val="28"/>
          <w:szCs w:val="28"/>
        </w:rPr>
        <w:t xml:space="preserve"> hoặc bằng nguồn tài trợ trực tiếp của các tổ chức, cá nhân cho </w:t>
      </w:r>
      <w:r w:rsidR="00FD1DB9">
        <w:rPr>
          <w:color w:val="000000"/>
          <w:sz w:val="28"/>
          <w:szCs w:val="28"/>
        </w:rPr>
        <w:t>xã</w:t>
      </w:r>
      <w:r w:rsidRPr="00456E8E">
        <w:rPr>
          <w:color w:val="000000"/>
          <w:sz w:val="28"/>
          <w:szCs w:val="28"/>
        </w:rPr>
        <w:t xml:space="preserve">, thì ngoài các nội dung trên, chủ chương trình, chủ đầu tư có trách nhiệm cung cấp thêm </w:t>
      </w:r>
      <w:r w:rsidR="00FD1DB9">
        <w:rPr>
          <w:color w:val="000000"/>
          <w:sz w:val="28"/>
          <w:szCs w:val="28"/>
        </w:rPr>
        <w:t>thôn</w:t>
      </w:r>
      <w:r w:rsidRPr="00456E8E">
        <w:rPr>
          <w:color w:val="000000"/>
          <w:sz w:val="28"/>
          <w:szCs w:val="28"/>
        </w:rPr>
        <w:t>g tin về quy trình, quy phạm kỹ thuật, chủng loại và định mức vật tư; kết quả nghiệm thu và quyết toán công trình;</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d) Tiếp nhận các </w:t>
      </w:r>
      <w:r w:rsidR="00FD1DB9">
        <w:rPr>
          <w:color w:val="000000"/>
          <w:sz w:val="28"/>
          <w:szCs w:val="28"/>
        </w:rPr>
        <w:t>thôn</w:t>
      </w:r>
      <w:r w:rsidRPr="00456E8E">
        <w:rPr>
          <w:color w:val="000000"/>
          <w:sz w:val="28"/>
          <w:szCs w:val="28"/>
        </w:rPr>
        <w:t xml:space="preserve">g tin do công dân phản ánh để gửi đến các cơ quan quản lý nhà nước có thẩm quyền hoặc tiến hành kiểm tra, giám sát theo phạm vi nhiệm vụ, quyền hạn của Ban; tiếp nhận và </w:t>
      </w:r>
      <w:r w:rsidR="00FD1DB9">
        <w:rPr>
          <w:color w:val="000000"/>
          <w:sz w:val="28"/>
          <w:szCs w:val="28"/>
        </w:rPr>
        <w:t>thôn</w:t>
      </w:r>
      <w:r w:rsidRPr="00456E8E">
        <w:rPr>
          <w:color w:val="000000"/>
          <w:sz w:val="28"/>
          <w:szCs w:val="28"/>
        </w:rPr>
        <w:t>g tin cho công dân biết ý kiến trả lời của các cơ quan quản lý nhà nước có thẩm quyền về kiến nghị của công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w:t>
      </w:r>
      <w:r w:rsidR="00FD1DB9">
        <w:rPr>
          <w:color w:val="000000"/>
          <w:sz w:val="28"/>
          <w:szCs w:val="28"/>
        </w:rPr>
        <w:t>thôn</w:t>
      </w:r>
      <w:r w:rsidRPr="00456E8E">
        <w:rPr>
          <w:color w:val="000000"/>
          <w:sz w:val="28"/>
          <w:szCs w:val="28"/>
        </w:rPr>
        <w:t>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9" w:name="dieu_44"/>
      <w:proofErr w:type="gramStart"/>
      <w:r w:rsidRPr="00456E8E">
        <w:rPr>
          <w:b/>
          <w:bCs/>
          <w:color w:val="000000"/>
          <w:sz w:val="28"/>
          <w:szCs w:val="28"/>
        </w:rPr>
        <w:t>Điều 4</w:t>
      </w:r>
      <w:r w:rsidR="00154E36">
        <w:rPr>
          <w:b/>
          <w:bCs/>
          <w:color w:val="000000"/>
          <w:sz w:val="28"/>
          <w:szCs w:val="28"/>
        </w:rPr>
        <w:t>3</w:t>
      </w:r>
      <w:r w:rsidRPr="00456E8E">
        <w:rPr>
          <w:b/>
          <w:bCs/>
          <w:color w:val="000000"/>
          <w:sz w:val="28"/>
          <w:szCs w:val="28"/>
        </w:rPr>
        <w:t>.</w:t>
      </w:r>
      <w:proofErr w:type="gramEnd"/>
      <w:r w:rsidRPr="00456E8E">
        <w:rPr>
          <w:b/>
          <w:bCs/>
          <w:color w:val="000000"/>
          <w:sz w:val="28"/>
          <w:szCs w:val="28"/>
        </w:rPr>
        <w:t xml:space="preserve"> Hoạt động của Ban Giám sát đầu tư của cộng đồng</w:t>
      </w:r>
      <w:bookmarkEnd w:id="49"/>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lastRenderedPageBreak/>
        <w:t xml:space="preserve">1. Ban Giám sát đầu tư của cộng đồng do Ủy ban Mặt trận Tổ quốc </w:t>
      </w:r>
      <w:r w:rsidR="00FD1DB9">
        <w:rPr>
          <w:color w:val="000000"/>
          <w:sz w:val="28"/>
          <w:szCs w:val="28"/>
        </w:rPr>
        <w:t>xã</w:t>
      </w:r>
      <w:r w:rsidRPr="00456E8E">
        <w:rPr>
          <w:color w:val="000000"/>
          <w:sz w:val="28"/>
          <w:szCs w:val="28"/>
        </w:rPr>
        <w:t xml:space="preserve"> trực tiếp chỉ đạo hoạt động.</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color w:val="000000"/>
          <w:sz w:val="28"/>
          <w:szCs w:val="28"/>
        </w:rPr>
        <w:t xml:space="preserve">2. Trên cơ sở hướng dẫn của Ủy ban Mặt trận Tổ quốc </w:t>
      </w:r>
      <w:r w:rsidR="00FD1DB9">
        <w:rPr>
          <w:color w:val="000000"/>
          <w:sz w:val="28"/>
          <w:szCs w:val="28"/>
        </w:rPr>
        <w:t>xã</w:t>
      </w:r>
      <w:r w:rsidRPr="00456E8E">
        <w:rPr>
          <w:color w:val="000000"/>
          <w:sz w:val="28"/>
          <w:szCs w:val="28"/>
        </w:rPr>
        <w:t>, Ban Giám sát đầu tư của cộng đồng xây dựng chương trình, kế hoạch kiểm tra, giám sát đầu tư của cộng đồng bám sát các nhiệm vụ và nội dung kiểm tra, giám sát quy định tại </w:t>
      </w:r>
      <w:bookmarkStart w:id="50" w:name="tc_27"/>
      <w:r w:rsidR="003C05E5">
        <w:rPr>
          <w:color w:val="000000"/>
          <w:sz w:val="28"/>
          <w:szCs w:val="28"/>
        </w:rPr>
        <w:t>Điều 40</w:t>
      </w:r>
      <w:r w:rsidRPr="00456E8E">
        <w:rPr>
          <w:color w:val="000000"/>
          <w:sz w:val="28"/>
          <w:szCs w:val="28"/>
        </w:rPr>
        <w:t xml:space="preserve"> của </w:t>
      </w:r>
      <w:r w:rsidR="003C05E5">
        <w:rPr>
          <w:color w:val="000000"/>
          <w:sz w:val="28"/>
          <w:szCs w:val="28"/>
        </w:rPr>
        <w:t>Quy chế</w:t>
      </w:r>
      <w:r w:rsidRPr="00456E8E">
        <w:rPr>
          <w:color w:val="000000"/>
          <w:sz w:val="28"/>
          <w:szCs w:val="28"/>
        </w:rPr>
        <w:t xml:space="preserve"> này</w:t>
      </w:r>
      <w:bookmarkEnd w:id="50"/>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3. Ban Giám sát đầu tư của cộng đồng có trách nhiệm định kỳ báo cáo hoặc báo cáo khi có yêu cầu về kết quả giám sát đầu tư của cộng đồng với Ủy ban Mặt trận Tổ quốc </w:t>
      </w:r>
      <w:r w:rsidR="00FD1DB9">
        <w:rPr>
          <w:color w:val="000000"/>
          <w:sz w:val="28"/>
          <w:szCs w:val="28"/>
        </w:rPr>
        <w:t>xã</w:t>
      </w:r>
      <w:r w:rsidRPr="00456E8E">
        <w:rPr>
          <w:color w:val="000000"/>
          <w:sz w:val="28"/>
          <w:szCs w:val="28"/>
        </w:rPr>
        <w:t xml:space="preserve">. Trưởng ban Giám sát đầu tư của cộng đồng được mời tham dự cuộc họp của Hội đồng nhân dân, Ủy ban nhân dân, Ủy ban Mặt trận Tổ quốc </w:t>
      </w:r>
      <w:r w:rsidR="00FD1DB9">
        <w:rPr>
          <w:color w:val="000000"/>
          <w:sz w:val="28"/>
          <w:szCs w:val="28"/>
        </w:rPr>
        <w:t>xã</w:t>
      </w:r>
      <w:r w:rsidRPr="00456E8E">
        <w:rPr>
          <w:color w:val="000000"/>
          <w:sz w:val="28"/>
          <w:szCs w:val="28"/>
        </w:rPr>
        <w:t xml:space="preserve"> có nội dung liên quan đến chương trình, dự án mà Ban Giám sát đầu tư của cộng đồng chịu trách nhiệm kiểm tra, giám sát.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51" w:name="dieu_45"/>
      <w:proofErr w:type="gramStart"/>
      <w:r w:rsidRPr="00456E8E">
        <w:rPr>
          <w:b/>
          <w:bCs/>
          <w:color w:val="000000"/>
          <w:sz w:val="28"/>
          <w:szCs w:val="28"/>
        </w:rPr>
        <w:t>Điều 4</w:t>
      </w:r>
      <w:r w:rsidR="00154E36">
        <w:rPr>
          <w:b/>
          <w:bCs/>
          <w:color w:val="000000"/>
          <w:sz w:val="28"/>
          <w:szCs w:val="28"/>
        </w:rPr>
        <w:t>4</w:t>
      </w:r>
      <w:r w:rsidRPr="00456E8E">
        <w:rPr>
          <w:b/>
          <w:bCs/>
          <w:color w:val="000000"/>
          <w:sz w:val="28"/>
          <w:szCs w:val="28"/>
        </w:rPr>
        <w:t>.</w:t>
      </w:r>
      <w:proofErr w:type="gramEnd"/>
      <w:r w:rsidRPr="00456E8E">
        <w:rPr>
          <w:b/>
          <w:bCs/>
          <w:color w:val="000000"/>
          <w:sz w:val="28"/>
          <w:szCs w:val="28"/>
        </w:rPr>
        <w:t xml:space="preserve"> Trách nhiệm trong việc bảo đảm hoạt động của Ban Giám sát đầu tư của cộng đồng</w:t>
      </w:r>
      <w:bookmarkEnd w:id="51"/>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Ủy ban Mặt trận Tổ quốc </w:t>
      </w:r>
      <w:r w:rsidR="00FD1DB9">
        <w:rPr>
          <w:color w:val="000000"/>
          <w:sz w:val="28"/>
          <w:szCs w:val="28"/>
        </w:rPr>
        <w:t>xã</w:t>
      </w:r>
      <w:r w:rsidRPr="00456E8E">
        <w:rPr>
          <w:color w:val="000000"/>
          <w:sz w:val="28"/>
          <w:szCs w:val="28"/>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Chủ trì việc thành lập Ban Giám sát đầu tư của cộng đồng cho từng chương trình, dự án. Ban Thường trực Ủy ban Mặt trận Tổ quốc </w:t>
      </w:r>
      <w:r w:rsidR="00FD1DB9">
        <w:rPr>
          <w:color w:val="000000"/>
          <w:sz w:val="28"/>
          <w:szCs w:val="28"/>
        </w:rPr>
        <w:t>xã</w:t>
      </w:r>
      <w:r w:rsidRPr="00456E8E">
        <w:rPr>
          <w:color w:val="000000"/>
          <w:sz w:val="28"/>
          <w:szCs w:val="28"/>
        </w:rPr>
        <w:t xml:space="preserve"> quyết định số lượng thành viên; cử đại diện tham gia Ban Giám sát đầu tư của cộng đồng; dự kiến địa bàn và số thành viên được bầu theo từng địa bàn để chỉ đạo Ban công tác Mặt trận ở </w:t>
      </w:r>
      <w:r w:rsidR="00FD1DB9">
        <w:rPr>
          <w:color w:val="000000"/>
          <w:sz w:val="28"/>
          <w:szCs w:val="28"/>
        </w:rPr>
        <w:t>Thôn</w:t>
      </w:r>
      <w:r w:rsidRPr="00456E8E">
        <w:rPr>
          <w:color w:val="000000"/>
          <w:sz w:val="28"/>
          <w:szCs w:val="28"/>
        </w:rPr>
        <w:t xml:space="preserve"> phối hợp cùng </w:t>
      </w:r>
      <w:r w:rsidR="00FD1DB9">
        <w:rPr>
          <w:color w:val="000000"/>
          <w:sz w:val="28"/>
          <w:szCs w:val="28"/>
        </w:rPr>
        <w:t>Thôn trưởng</w:t>
      </w:r>
      <w:r w:rsidRPr="00456E8E">
        <w:rPr>
          <w:color w:val="000000"/>
          <w:sz w:val="28"/>
          <w:szCs w:val="28"/>
        </w:rPr>
        <w:t xml:space="preserve">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w:t>
      </w:r>
      <w:r w:rsidR="00FD1DB9">
        <w:rPr>
          <w:color w:val="000000"/>
          <w:sz w:val="28"/>
          <w:szCs w:val="28"/>
        </w:rPr>
        <w:t>Thôn</w:t>
      </w:r>
      <w:r w:rsidRPr="00456E8E">
        <w:rPr>
          <w:color w:val="000000"/>
          <w:sz w:val="28"/>
          <w:szCs w:val="28"/>
        </w:rPr>
        <w:t xml:space="preserve">g báo cho chủ chương trình, chủ đầu tư, ban quản lý chương trình, dự án về kế hoạch giám sát và thành phần Ban Giám sát đầu tư của cộng đồng chậm nhất là 45 ngày trước ngày thực hiện; </w:t>
      </w:r>
      <w:r w:rsidR="00FD1DB9">
        <w:rPr>
          <w:color w:val="000000"/>
          <w:sz w:val="28"/>
          <w:szCs w:val="28"/>
        </w:rPr>
        <w:t>thôn</w:t>
      </w:r>
      <w:r w:rsidRPr="00456E8E">
        <w:rPr>
          <w:color w:val="000000"/>
          <w:sz w:val="28"/>
          <w:szCs w:val="28"/>
        </w:rPr>
        <w:t xml:space="preserve">g báo về thành phần Ban Giám sát đầu tư của cộng đồng đến Hội đồng nhân dân, Ủy ban nhân dân </w:t>
      </w:r>
      <w:r w:rsidR="00FD1DB9">
        <w:rPr>
          <w:color w:val="000000"/>
          <w:sz w:val="28"/>
          <w:szCs w:val="28"/>
        </w:rPr>
        <w:t>xã</w:t>
      </w:r>
      <w:r w:rsidRPr="00456E8E">
        <w:rPr>
          <w:color w:val="000000"/>
          <w:sz w:val="28"/>
          <w:szCs w:val="28"/>
        </w:rPr>
        <w:t xml:space="preserve"> và Nhân dân ở địa phương;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Hướng dẫn Ban Giám sát đầu tư của cộng đồng xây dựng chương trình, kế hoạch kiểm tra, giám sát chương trình, dự án đầu tư theo quy định của pháp luật; hỗ trợ Ban Giám sát đầu tư của cộng đồng trong việc </w:t>
      </w:r>
      <w:r w:rsidR="00FD1DB9">
        <w:rPr>
          <w:color w:val="000000"/>
          <w:sz w:val="28"/>
          <w:szCs w:val="28"/>
        </w:rPr>
        <w:t>thôn</w:t>
      </w:r>
      <w:r w:rsidRPr="00456E8E">
        <w:rPr>
          <w:color w:val="000000"/>
          <w:sz w:val="28"/>
          <w:szCs w:val="28"/>
        </w:rPr>
        <w:t>g tin liên lạc, lập và gửi các báo cáo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đ) Động viên Nhân dân ở địa phương tích cực tham gia kiểm tra, giám sát tại cộng đồng và ủng hộ, hỗ trợ hoạt động của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e) Hỗ trợ kinh phí hoạt động cho Ban Giám sát đầu tư của cộng đồng. Kinh phí hỗ trợ cho hoạt động của Ban Giám sát đầu tư của cộng đồng được sử dụng từ </w:t>
      </w:r>
      <w:r w:rsidRPr="00456E8E">
        <w:rPr>
          <w:color w:val="000000"/>
          <w:sz w:val="28"/>
          <w:szCs w:val="28"/>
        </w:rPr>
        <w:lastRenderedPageBreak/>
        <w:t xml:space="preserve">nguồn ngân sách nhà nước theo dự toán, kế hoạch hằng năm của Ủy ban Mặt trận Tổ quốc </w:t>
      </w:r>
      <w:r w:rsidR="00FD1DB9">
        <w:rPr>
          <w:color w:val="000000"/>
          <w:sz w:val="28"/>
          <w:szCs w:val="28"/>
        </w:rPr>
        <w:t>xã</w:t>
      </w:r>
      <w:r w:rsidRPr="00456E8E">
        <w:rPr>
          <w:color w:val="000000"/>
          <w:sz w:val="28"/>
          <w:szCs w:val="28"/>
        </w:rPr>
        <w:t xml:space="preserve">, do ngân sách nhà nước </w:t>
      </w:r>
      <w:r w:rsidR="00FD1DB9">
        <w:rPr>
          <w:color w:val="000000"/>
          <w:sz w:val="28"/>
          <w:szCs w:val="28"/>
        </w:rPr>
        <w:t>xã</w:t>
      </w:r>
      <w:r w:rsidRPr="00456E8E">
        <w:rPr>
          <w:color w:val="000000"/>
          <w:sz w:val="28"/>
          <w:szCs w:val="28"/>
        </w:rPr>
        <w:t xml:space="preserve"> bảo đảm.</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Ủy ban nhân dân </w:t>
      </w:r>
      <w:r w:rsidR="00FD1DB9">
        <w:rPr>
          <w:color w:val="000000"/>
          <w:sz w:val="28"/>
          <w:szCs w:val="28"/>
        </w:rPr>
        <w:t>xã</w:t>
      </w:r>
      <w:r w:rsidRPr="00456E8E">
        <w:rPr>
          <w:color w:val="000000"/>
          <w:sz w:val="28"/>
          <w:szCs w:val="28"/>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a) Bố trí địa điểm làm việc để Ban Giám sát đầu tư của cộng đồng tổ chức các cuộc họp và lưu trữ tài liệu phục vụ hoạt động kiểm tra, giám sát;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Yêu cầu cơ quan, tổ chức, cá nhân có liên quan cung cấp đầy đủ, kịp thời </w:t>
      </w:r>
      <w:r w:rsidR="00FD1DB9">
        <w:rPr>
          <w:color w:val="000000"/>
          <w:sz w:val="28"/>
          <w:szCs w:val="28"/>
        </w:rPr>
        <w:t>thôn</w:t>
      </w:r>
      <w:r w:rsidRPr="00456E8E">
        <w:rPr>
          <w:color w:val="000000"/>
          <w:sz w:val="28"/>
          <w:szCs w:val="28"/>
        </w:rPr>
        <w:t xml:space="preserve">g tin, tài liệu cần thiết </w:t>
      </w:r>
      <w:proofErr w:type="gramStart"/>
      <w:r w:rsidRPr="00456E8E">
        <w:rPr>
          <w:color w:val="000000"/>
          <w:sz w:val="28"/>
          <w:szCs w:val="28"/>
        </w:rPr>
        <w:t>theo</w:t>
      </w:r>
      <w:proofErr w:type="gramEnd"/>
      <w:r w:rsidRPr="00456E8E">
        <w:rPr>
          <w:color w:val="000000"/>
          <w:sz w:val="28"/>
          <w:szCs w:val="28"/>
        </w:rPr>
        <w:t xml:space="preserve"> yêu cầu của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Xem xét, giải quyết kịp thời các kiến nghị của Ban Giám sát đầu tư của cộng đồng, </w:t>
      </w:r>
      <w:r w:rsidR="00FD1DB9">
        <w:rPr>
          <w:color w:val="000000"/>
          <w:sz w:val="28"/>
          <w:szCs w:val="28"/>
        </w:rPr>
        <w:t>thôn</w:t>
      </w:r>
      <w:r w:rsidRPr="00456E8E">
        <w:rPr>
          <w:color w:val="000000"/>
          <w:sz w:val="28"/>
          <w:szCs w:val="28"/>
        </w:rPr>
        <w:t>g báo kết quả giải quyết trong thời hạn 15 ngày kể từ ngày nhận được kiến nghị;</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3. Chủ chương trình, chủ đầu tư, ban quản lý chương trình, dự </w:t>
      </w:r>
      <w:proofErr w:type="gramStart"/>
      <w:r w:rsidRPr="00456E8E">
        <w:rPr>
          <w:color w:val="000000"/>
          <w:sz w:val="28"/>
          <w:szCs w:val="28"/>
        </w:rPr>
        <w:t>án</w:t>
      </w:r>
      <w:proofErr w:type="gramEnd"/>
      <w:r w:rsidRPr="00456E8E">
        <w:rPr>
          <w:color w:val="000000"/>
          <w:sz w:val="28"/>
          <w:szCs w:val="28"/>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a) Cung cấp đầy đủ, trung thực, kịp thời tài liệu liên quan đến việc triển khai thực hiện chương trình, dự án theo yêu cầu của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Tạo điều kiện thuận lợi cho Ban Giám sát đầu tư của cộng đồng thực hiện việc kiểm tra, giám sát </w:t>
      </w:r>
      <w:proofErr w:type="gramStart"/>
      <w:r w:rsidRPr="00456E8E">
        <w:rPr>
          <w:color w:val="000000"/>
          <w:sz w:val="28"/>
          <w:szCs w:val="28"/>
        </w:rPr>
        <w:t>theo</w:t>
      </w:r>
      <w:proofErr w:type="gramEnd"/>
      <w:r w:rsidRPr="00456E8E">
        <w:rPr>
          <w:color w:val="000000"/>
          <w:sz w:val="28"/>
          <w:szCs w:val="28"/>
        </w:rPr>
        <w:t xml:space="preserve">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Tiếp thu ý kiến, kiến nghị kiểm tra, giám sát của Ban Giám sát đầu tư của cộng đồng và </w:t>
      </w:r>
      <w:r w:rsidR="00FD1DB9">
        <w:rPr>
          <w:color w:val="000000"/>
          <w:sz w:val="28"/>
          <w:szCs w:val="28"/>
        </w:rPr>
        <w:t>thôn</w:t>
      </w:r>
      <w:r w:rsidRPr="00456E8E">
        <w:rPr>
          <w:color w:val="000000"/>
          <w:sz w:val="28"/>
          <w:szCs w:val="28"/>
        </w:rPr>
        <w:t>g báo kết quả thực hiện đến Ban Giám sát đầu tư của cộng đồng.</w:t>
      </w:r>
    </w:p>
    <w:p w:rsidR="002F61C6" w:rsidRDefault="002F61C6" w:rsidP="00024965">
      <w:pPr>
        <w:spacing w:after="0" w:line="234" w:lineRule="atLeast"/>
        <w:jc w:val="center"/>
        <w:rPr>
          <w:rFonts w:eastAsia="Times New Roman" w:cs="Times New Roman"/>
          <w:b/>
          <w:bCs/>
          <w:color w:val="000000"/>
          <w:kern w:val="0"/>
          <w:szCs w:val="28"/>
          <w:lang w:val="nl-NL"/>
          <w14:ligatures w14:val="none"/>
        </w:rPr>
      </w:pPr>
      <w:bookmarkStart w:id="52" w:name="chuong_5"/>
      <w:bookmarkEnd w:id="34"/>
    </w:p>
    <w:p w:rsidR="00024965" w:rsidRPr="00740692" w:rsidRDefault="00024965" w:rsidP="00024965">
      <w:pPr>
        <w:spacing w:after="0" w:line="234" w:lineRule="atLeast"/>
        <w:jc w:val="center"/>
        <w:rPr>
          <w:rFonts w:eastAsia="Times New Roman" w:cs="Times New Roman"/>
          <w:color w:val="000000"/>
          <w:kern w:val="0"/>
          <w:szCs w:val="28"/>
          <w14:ligatures w14:val="none"/>
        </w:rPr>
      </w:pPr>
      <w:r w:rsidRPr="00740692">
        <w:rPr>
          <w:rFonts w:eastAsia="Times New Roman" w:cs="Times New Roman"/>
          <w:b/>
          <w:bCs/>
          <w:color w:val="000000"/>
          <w:kern w:val="0"/>
          <w:szCs w:val="28"/>
          <w:lang w:val="nl-NL"/>
          <w14:ligatures w14:val="none"/>
        </w:rPr>
        <w:t xml:space="preserve">Chương </w:t>
      </w:r>
      <w:bookmarkEnd w:id="52"/>
      <w:r>
        <w:rPr>
          <w:rFonts w:eastAsia="Times New Roman" w:cs="Times New Roman"/>
          <w:b/>
          <w:bCs/>
          <w:color w:val="000000"/>
          <w:kern w:val="0"/>
          <w:szCs w:val="28"/>
          <w:lang w:val="nl-NL"/>
          <w14:ligatures w14:val="none"/>
        </w:rPr>
        <w:t>III</w:t>
      </w:r>
    </w:p>
    <w:p w:rsidR="00024965" w:rsidRDefault="00024965" w:rsidP="00024965">
      <w:pPr>
        <w:spacing w:after="0" w:line="234" w:lineRule="atLeast"/>
        <w:jc w:val="center"/>
        <w:rPr>
          <w:rFonts w:eastAsia="Times New Roman" w:cs="Times New Roman"/>
          <w:b/>
          <w:bCs/>
          <w:color w:val="000000"/>
          <w:kern w:val="0"/>
          <w:szCs w:val="28"/>
          <w:lang w:val="fr-FR"/>
          <w14:ligatures w14:val="none"/>
        </w:rPr>
      </w:pPr>
      <w:bookmarkStart w:id="53" w:name="chuong_5_name"/>
      <w:r w:rsidRPr="00740692">
        <w:rPr>
          <w:rFonts w:eastAsia="Times New Roman" w:cs="Times New Roman"/>
          <w:b/>
          <w:bCs/>
          <w:color w:val="000000"/>
          <w:kern w:val="0"/>
          <w:szCs w:val="28"/>
          <w:lang w:val="fr-FR"/>
          <w14:ligatures w14:val="none"/>
        </w:rPr>
        <w:t>TỔ CHỨC THỰC HIỆN</w:t>
      </w:r>
      <w:bookmarkEnd w:id="53"/>
    </w:p>
    <w:p w:rsidR="00C85DA4" w:rsidRPr="00740692" w:rsidRDefault="00C85DA4" w:rsidP="00024965">
      <w:pPr>
        <w:spacing w:after="0" w:line="234" w:lineRule="atLeast"/>
        <w:jc w:val="center"/>
        <w:rPr>
          <w:rFonts w:eastAsia="Times New Roman" w:cs="Times New Roman"/>
          <w:color w:val="000000"/>
          <w:kern w:val="0"/>
          <w:szCs w:val="28"/>
          <w14:ligatures w14:val="none"/>
        </w:rPr>
      </w:pP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54" w:name="dieu_86"/>
      <w:r w:rsidRPr="00740692">
        <w:rPr>
          <w:rFonts w:eastAsia="Times New Roman" w:cs="Times New Roman"/>
          <w:b/>
          <w:bCs/>
          <w:color w:val="000000"/>
          <w:kern w:val="0"/>
          <w:szCs w:val="28"/>
          <w:lang w:val="fr-FR"/>
          <w14:ligatures w14:val="none"/>
        </w:rPr>
        <w:t xml:space="preserve">Điều </w:t>
      </w:r>
      <w:r w:rsidR="00154E36">
        <w:rPr>
          <w:rFonts w:eastAsia="Times New Roman" w:cs="Times New Roman"/>
          <w:b/>
          <w:bCs/>
          <w:color w:val="000000"/>
          <w:kern w:val="0"/>
          <w:szCs w:val="28"/>
          <w:lang w:val="fr-FR"/>
          <w14:ligatures w14:val="none"/>
        </w:rPr>
        <w:t>45</w:t>
      </w:r>
      <w:r w:rsidRPr="00740692">
        <w:rPr>
          <w:rFonts w:eastAsia="Times New Roman" w:cs="Times New Roman"/>
          <w:b/>
          <w:bCs/>
          <w:color w:val="000000"/>
          <w:kern w:val="0"/>
          <w:szCs w:val="28"/>
          <w:lang w:val="fr-FR"/>
          <w14:ligatures w14:val="none"/>
        </w:rPr>
        <w:t xml:space="preserve">. Trách nhiệm của Hội đồng nhân dân, Ủy ban nhân dân </w:t>
      </w:r>
      <w:bookmarkEnd w:id="54"/>
      <w:r w:rsidR="00FD1DB9">
        <w:rPr>
          <w:rFonts w:eastAsia="Times New Roman" w:cs="Times New Roman"/>
          <w:b/>
          <w:bCs/>
          <w:color w:val="000000"/>
          <w:kern w:val="0"/>
          <w:szCs w:val="28"/>
          <w:lang w:val="fr-FR"/>
          <w14:ligatures w14:val="none"/>
        </w:rPr>
        <w:t>xã</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Hội đồng nhân dân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có trách nhiệm sau đây: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a) </w:t>
      </w:r>
      <w:r w:rsidRPr="00740692">
        <w:rPr>
          <w:rFonts w:eastAsia="Times New Roman" w:cs="Times New Roman"/>
          <w:color w:val="000000"/>
          <w:kern w:val="0"/>
          <w:szCs w:val="28"/>
          <w:lang w:val="vi-VN"/>
          <w14:ligatures w14:val="none"/>
        </w:rPr>
        <w:t>Quyết định</w:t>
      </w:r>
      <w:r w:rsidRPr="00740692">
        <w:rPr>
          <w:rFonts w:eastAsia="Times New Roman" w:cs="Times New Roman"/>
          <w:color w:val="000000"/>
          <w:kern w:val="0"/>
          <w:szCs w:val="28"/>
          <w:lang w:val="nl-NL"/>
          <w14:ligatures w14:val="none"/>
        </w:rPr>
        <w:t> các</w:t>
      </w:r>
      <w:r w:rsidRPr="00740692">
        <w:rPr>
          <w:rFonts w:eastAsia="Times New Roman" w:cs="Times New Roman"/>
          <w:color w:val="000000"/>
          <w:kern w:val="0"/>
          <w:szCs w:val="28"/>
          <w:lang w:val="vi-VN"/>
          <w14:ligatures w14:val="none"/>
        </w:rPr>
        <w:t> biện pháp bảo đảm</w:t>
      </w:r>
      <w:r w:rsidRPr="00740692">
        <w:rPr>
          <w:rFonts w:eastAsia="Times New Roman" w:cs="Times New Roman"/>
          <w:color w:val="000000"/>
          <w:kern w:val="0"/>
          <w:szCs w:val="28"/>
          <w:lang w:val="nl-NL"/>
          <w14:ligatures w14:val="none"/>
        </w:rPr>
        <w:t xml:space="preserve"> thực hiện dân chủ trong phạm vi địa bàn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b</w:t>
      </w:r>
      <w:r w:rsidRPr="00740692">
        <w:rPr>
          <w:rFonts w:eastAsia="Times New Roman" w:cs="Times New Roman"/>
          <w:color w:val="000000"/>
          <w:kern w:val="0"/>
          <w:szCs w:val="28"/>
          <w:lang w:val="vi-VN"/>
          <w14:ligatures w14:val="none"/>
        </w:rPr>
        <w:t>) Giám sát các cơ quan, tổ chức, cá nhân trên địa bàn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vi-VN"/>
          <w14:ligatures w14:val="none"/>
        </w:rPr>
        <w:t xml:space="preserve"> trong việc </w:t>
      </w:r>
      <w:r w:rsidRPr="00740692">
        <w:rPr>
          <w:rFonts w:eastAsia="Times New Roman" w:cs="Times New Roman"/>
          <w:color w:val="000000"/>
          <w:kern w:val="0"/>
          <w:szCs w:val="28"/>
          <w:lang w:val="nl-NL"/>
          <w14:ligatures w14:val="none"/>
        </w:rPr>
        <w:t xml:space="preserve">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Ủy ban nhân dân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có trách nhiệm sau đây: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a) Tổ chức thực hiện dân chủ ở cơ sở trên địa bàn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b) Giữ mối liên hệ chặt chẽ với Nhân dân và cộng đồng dân cư trên địa bàn </w:t>
      </w:r>
      <w:r w:rsidR="00FD1DB9">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c) </w:t>
      </w:r>
      <w:r w:rsidRPr="00740692">
        <w:rPr>
          <w:rFonts w:eastAsia="Times New Roman" w:cs="Times New Roman"/>
          <w:color w:val="000000"/>
          <w:kern w:val="0"/>
          <w:szCs w:val="28"/>
          <w:lang w:val="nl-NL"/>
          <w14:ligatures w14:val="none"/>
        </w:rPr>
        <w:t>Xem xét, giải quyết và trả lời kịp thời các khiếu nại, tố cáo, kiến nghị của công dân, kiến nghị của Ban Thanh tra nhân dân </w:t>
      </w:r>
      <w:r w:rsidRPr="00740692">
        <w:rPr>
          <w:rFonts w:eastAsia="Times New Roman" w:cs="Times New Roman"/>
          <w:color w:val="000000"/>
          <w:kern w:val="0"/>
          <w:szCs w:val="28"/>
          <w:lang w:val="vi-VN"/>
          <w14:ligatures w14:val="none"/>
        </w:rPr>
        <w:t xml:space="preserve">ở </w:t>
      </w:r>
      <w:r w:rsidR="00FD1DB9">
        <w:rPr>
          <w:rFonts w:eastAsia="Times New Roman" w:cs="Times New Roman"/>
          <w:color w:val="000000"/>
          <w:kern w:val="0"/>
          <w:szCs w:val="28"/>
          <w:lang w:val="vi-VN"/>
          <w14:ligatures w14:val="none"/>
        </w:rPr>
        <w:t>xã</w:t>
      </w:r>
      <w:r w:rsidRPr="00740692">
        <w:rPr>
          <w:rFonts w:eastAsia="Times New Roman" w:cs="Times New Roman"/>
          <w:color w:val="000000"/>
          <w:kern w:val="0"/>
          <w:szCs w:val="28"/>
          <w:lang w:val="nl-NL"/>
          <w14:ligatures w14:val="none"/>
        </w:rPr>
        <w:t xml:space="preserve">, Ban Giám sát đầu tư của </w:t>
      </w:r>
      <w:r w:rsidRPr="00740692">
        <w:rPr>
          <w:rFonts w:eastAsia="Times New Roman" w:cs="Times New Roman"/>
          <w:color w:val="000000"/>
          <w:kern w:val="0"/>
          <w:szCs w:val="28"/>
          <w:lang w:val="nl-NL"/>
          <w14:ligatures w14:val="none"/>
        </w:rPr>
        <w:lastRenderedPageBreak/>
        <w:t xml:space="preserve">cộng đồng, Ủy ban Mặt trận Tổ quốc Việt Nam và các tổ chức chính trị - xã hội </w:t>
      </w:r>
      <w:r>
        <w:rPr>
          <w:rFonts w:eastAsia="Times New Roman" w:cs="Times New Roman"/>
          <w:color w:val="000000"/>
          <w:kern w:val="0"/>
          <w:szCs w:val="28"/>
          <w:lang w:val="nl-NL"/>
          <w14:ligatures w14:val="none"/>
        </w:rPr>
        <w:t xml:space="preserve">ở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d) Kịp thời báo cáo cơ quan nhà nước cấp trên về những vấn đề không thuộc thẩm quyền giải quyết của mình;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đ) Thực hiện các nhiệm vụ, quyền hạn khác theo quy định của Luật </w:t>
      </w:r>
      <w:r>
        <w:rPr>
          <w:rFonts w:eastAsia="Times New Roman" w:cs="Times New Roman"/>
          <w:color w:val="000000"/>
          <w:kern w:val="0"/>
          <w:szCs w:val="28"/>
          <w:lang w:val="fr-FR"/>
          <w14:ligatures w14:val="none"/>
        </w:rPr>
        <w:t>Thực hiện dân chủ ở cơ sở</w:t>
      </w:r>
      <w:r w:rsidRPr="00740692">
        <w:rPr>
          <w:rFonts w:eastAsia="Times New Roman" w:cs="Times New Roman"/>
          <w:color w:val="000000"/>
          <w:kern w:val="0"/>
          <w:szCs w:val="28"/>
          <w:lang w:val="fr-FR"/>
          <w14:ligatures w14:val="none"/>
        </w:rPr>
        <w:t>.</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55" w:name="dieu_87"/>
      <w:r w:rsidRPr="00740692">
        <w:rPr>
          <w:rFonts w:eastAsia="Times New Roman" w:cs="Times New Roman"/>
          <w:b/>
          <w:bCs/>
          <w:color w:val="000000"/>
          <w:kern w:val="0"/>
          <w:szCs w:val="28"/>
          <w:lang w:val="nl-NL"/>
          <w14:ligatures w14:val="none"/>
        </w:rPr>
        <w:t xml:space="preserve">Điều </w:t>
      </w:r>
      <w:r w:rsidR="00154E36">
        <w:rPr>
          <w:rFonts w:eastAsia="Times New Roman" w:cs="Times New Roman"/>
          <w:b/>
          <w:bCs/>
          <w:color w:val="000000"/>
          <w:kern w:val="0"/>
          <w:szCs w:val="28"/>
          <w:lang w:val="nl-NL"/>
          <w14:ligatures w14:val="none"/>
        </w:rPr>
        <w:t>46</w:t>
      </w:r>
      <w:r w:rsidRPr="00740692">
        <w:rPr>
          <w:rFonts w:eastAsia="Times New Roman" w:cs="Times New Roman"/>
          <w:b/>
          <w:bCs/>
          <w:color w:val="000000"/>
          <w:kern w:val="0"/>
          <w:szCs w:val="28"/>
          <w:lang w:val="nl-NL"/>
          <w14:ligatures w14:val="none"/>
        </w:rPr>
        <w:t xml:space="preserve">. Trách nhiệm của Ủy ban Mặt trận Tổ quốc </w:t>
      </w:r>
      <w:bookmarkEnd w:id="55"/>
      <w:r w:rsidR="00FD1DB9">
        <w:rPr>
          <w:rFonts w:eastAsia="Times New Roman" w:cs="Times New Roman"/>
          <w:b/>
          <w:bCs/>
          <w:color w:val="000000"/>
          <w:kern w:val="0"/>
          <w:szCs w:val="28"/>
          <w:lang w:val="nl-NL"/>
          <w14:ligatures w14:val="none"/>
        </w:rPr>
        <w:t>xã</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Tổ chức vận động Nhân dân 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 hương ước, quy ước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tổ chức các phong trào thi đua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Tham gia, hỗ trợ, hướng dẫn Nhân dân 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Tiếp nhận, tổng hợp khiếu nại, tố cáo, phản ánh, kiến nghị của Nhân dân về 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 xml:space="preserve"> để chuyển đến cơ quan nhà nước có thẩm quyền theo quy định; giám sát quá trình giải quyết khiếu nại, tố cáo, phản ánh, kiến nghị của Nhân dân.</w:t>
      </w:r>
    </w:p>
    <w:p w:rsidR="00024965" w:rsidRPr="00180B0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180B01">
        <w:rPr>
          <w:rFonts w:eastAsia="Times New Roman" w:cs="Times New Roman"/>
          <w:color w:val="000000" w:themeColor="text1"/>
          <w:kern w:val="0"/>
          <w:szCs w:val="28"/>
          <w:lang w:val="nl-NL"/>
          <w14:ligatures w14:val="none"/>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5. Thực hiện các nhiệm vụ, quyền hạn khác theo quy định của </w:t>
      </w:r>
      <w:r w:rsidRPr="00740692">
        <w:rPr>
          <w:rFonts w:eastAsia="Times New Roman" w:cs="Times New Roman"/>
          <w:color w:val="000000"/>
          <w:kern w:val="0"/>
          <w:szCs w:val="28"/>
          <w:lang w:val="fr-FR"/>
          <w14:ligatures w14:val="none"/>
        </w:rPr>
        <w:t xml:space="preserve">Luật </w:t>
      </w:r>
      <w:r>
        <w:rPr>
          <w:rFonts w:eastAsia="Times New Roman" w:cs="Times New Roman"/>
          <w:color w:val="000000"/>
          <w:kern w:val="0"/>
          <w:szCs w:val="28"/>
          <w:lang w:val="fr-FR"/>
          <w14:ligatures w14:val="none"/>
        </w:rPr>
        <w:t>Thực hiện dân chủ ở cơ sở</w:t>
      </w:r>
      <w:r w:rsidRPr="00740692">
        <w:rPr>
          <w:rFonts w:eastAsia="Times New Roman" w:cs="Times New Roman"/>
          <w:color w:val="000000"/>
          <w:kern w:val="0"/>
          <w:szCs w:val="28"/>
          <w:lang w:val="fr-FR"/>
          <w14:ligatures w14:val="none"/>
        </w:rPr>
        <w:t>.</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56" w:name="dieu_89"/>
      <w:r w:rsidRPr="00740692">
        <w:rPr>
          <w:rFonts w:eastAsia="Times New Roman" w:cs="Times New Roman"/>
          <w:b/>
          <w:bCs/>
          <w:color w:val="000000"/>
          <w:kern w:val="0"/>
          <w:szCs w:val="28"/>
          <w:lang w:val="nl-NL"/>
          <w14:ligatures w14:val="none"/>
        </w:rPr>
        <w:t xml:space="preserve">Điều </w:t>
      </w:r>
      <w:r w:rsidR="00154E36">
        <w:rPr>
          <w:rFonts w:eastAsia="Times New Roman" w:cs="Times New Roman"/>
          <w:b/>
          <w:bCs/>
          <w:color w:val="000000"/>
          <w:kern w:val="0"/>
          <w:szCs w:val="28"/>
          <w:lang w:val="nl-NL"/>
          <w14:ligatures w14:val="none"/>
        </w:rPr>
        <w:t>47</w:t>
      </w:r>
      <w:r w:rsidRPr="00740692">
        <w:rPr>
          <w:rFonts w:eastAsia="Times New Roman" w:cs="Times New Roman"/>
          <w:b/>
          <w:bCs/>
          <w:color w:val="000000"/>
          <w:kern w:val="0"/>
          <w:szCs w:val="28"/>
          <w:lang w:val="nl-NL"/>
          <w14:ligatures w14:val="none"/>
        </w:rPr>
        <w:t>. Trách nhiệm của các tổ chức chính trị - xã hội khác</w:t>
      </w:r>
      <w:bookmarkEnd w:id="56"/>
    </w:p>
    <w:p w:rsidR="00024965" w:rsidRPr="00B334E3"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nl-NL"/>
          <w14:ligatures w14:val="none"/>
        </w:rPr>
        <w:t xml:space="preserve">1. Tuyên truyền, phổ biến, nâng cao nhận thức của hội viên, đoàn viên và Nhân dân </w:t>
      </w:r>
      <w:r w:rsidRPr="00B334E3">
        <w:rPr>
          <w:rFonts w:eastAsia="Times New Roman" w:cs="Times New Roman"/>
          <w:color w:val="000000" w:themeColor="text1"/>
          <w:kern w:val="0"/>
          <w:szCs w:val="28"/>
          <w:lang w:val="nl-NL"/>
          <w14:ligatures w14:val="none"/>
        </w:rPr>
        <w:t>về thực hiện dân chủ ở cơ sở.</w:t>
      </w:r>
    </w:p>
    <w:p w:rsidR="00024965" w:rsidRPr="00B334E3"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B334E3">
        <w:rPr>
          <w:rFonts w:eastAsia="Times New Roman" w:cs="Times New Roman"/>
          <w:color w:val="000000" w:themeColor="text1"/>
          <w:kern w:val="0"/>
          <w:szCs w:val="28"/>
          <w:lang w:val="nl-NL"/>
          <w14:ligatures w14:val="none"/>
        </w:rPr>
        <w:t>2. Tham gia, phối hợp với cơ quan có thẩm quyền kiểm tra, thanh tra, giám sát việc thực hiện Quy chế này.</w:t>
      </w:r>
    </w:p>
    <w:p w:rsidR="00024965" w:rsidRDefault="00024965" w:rsidP="00024965">
      <w:pPr>
        <w:spacing w:before="120" w:after="120" w:line="234" w:lineRule="atLeast"/>
        <w:ind w:firstLine="567"/>
        <w:jc w:val="both"/>
        <w:rPr>
          <w:rFonts w:eastAsia="Times New Roman" w:cs="Times New Roman"/>
          <w:color w:val="000000" w:themeColor="text1"/>
          <w:kern w:val="0"/>
          <w:szCs w:val="28"/>
          <w:lang w:val="nl-NL"/>
          <w14:ligatures w14:val="none"/>
        </w:rPr>
      </w:pPr>
      <w:r w:rsidRPr="00B334E3">
        <w:rPr>
          <w:rFonts w:eastAsia="Times New Roman" w:cs="Times New Roman"/>
          <w:color w:val="000000" w:themeColor="text1"/>
          <w:kern w:val="0"/>
          <w:szCs w:val="28"/>
          <w:lang w:val="nl-NL"/>
          <w14:ligatures w14:val="none"/>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BD2B9B" w:rsidRPr="009F44AF" w:rsidRDefault="00BD2B9B" w:rsidP="003023B5">
      <w:pPr>
        <w:spacing w:before="120" w:after="120" w:line="234" w:lineRule="atLeast"/>
        <w:ind w:firstLine="567"/>
        <w:jc w:val="both"/>
        <w:rPr>
          <w:b/>
        </w:rPr>
      </w:pPr>
      <w:proofErr w:type="gramStart"/>
      <w:r w:rsidRPr="009F44AF">
        <w:rPr>
          <w:b/>
        </w:rPr>
        <w:t>Điề</w:t>
      </w:r>
      <w:r w:rsidR="00154E36">
        <w:rPr>
          <w:b/>
        </w:rPr>
        <w:t>u 48</w:t>
      </w:r>
      <w:r w:rsidRPr="009F44AF">
        <w:rPr>
          <w:b/>
        </w:rPr>
        <w:t>.</w:t>
      </w:r>
      <w:proofErr w:type="gramEnd"/>
      <w:r w:rsidRPr="009F44AF">
        <w:rPr>
          <w:b/>
        </w:rPr>
        <w:t xml:space="preserve"> Tổ chức thực hiện </w:t>
      </w:r>
    </w:p>
    <w:p w:rsidR="00BD2B9B" w:rsidRDefault="00BD2B9B" w:rsidP="003023B5">
      <w:pPr>
        <w:spacing w:before="120" w:after="120" w:line="234" w:lineRule="atLeast"/>
        <w:ind w:firstLine="567"/>
        <w:jc w:val="both"/>
      </w:pPr>
      <w:r>
        <w:t xml:space="preserve">1. </w:t>
      </w:r>
      <w:r w:rsidR="00412942">
        <w:t xml:space="preserve">Ủy ban nhân dân </w:t>
      </w:r>
      <w:r w:rsidR="00FD1DB9">
        <w:t>xã</w:t>
      </w:r>
      <w:r>
        <w:t xml:space="preserve"> chủ trì, phối hợp với </w:t>
      </w:r>
      <w:r w:rsidR="00412942">
        <w:t xml:space="preserve">Ủy ban Mặt trận Tổ quốc </w:t>
      </w:r>
      <w:r w:rsidR="00FD1DB9">
        <w:t>xã</w:t>
      </w:r>
      <w:r>
        <w:t xml:space="preserve"> đôn đốc, kiểm tra và giám sát việc thực hiện Quy chế này. </w:t>
      </w:r>
    </w:p>
    <w:p w:rsidR="00BD2B9B" w:rsidRDefault="00BD2B9B" w:rsidP="003023B5">
      <w:pPr>
        <w:spacing w:before="120" w:after="120" w:line="234" w:lineRule="atLeast"/>
        <w:ind w:firstLine="567"/>
        <w:jc w:val="both"/>
      </w:pPr>
      <w:r>
        <w:t xml:space="preserve">2. Các trường hợp </w:t>
      </w:r>
      <w:r w:rsidR="009E24AB">
        <w:t xml:space="preserve">thực hiện dân chủ ở cơ sở </w:t>
      </w:r>
      <w:r>
        <w:t xml:space="preserve">chưa được quy định tại Quy chế này thì thực hiện </w:t>
      </w:r>
      <w:proofErr w:type="gramStart"/>
      <w:r>
        <w:t>theo</w:t>
      </w:r>
      <w:proofErr w:type="gramEnd"/>
      <w:r>
        <w:t xml:space="preserve"> quy định của pháp luật liên quan. </w:t>
      </w:r>
    </w:p>
    <w:p w:rsidR="00024965" w:rsidRPr="00740692" w:rsidRDefault="00412942" w:rsidP="003023B5">
      <w:pPr>
        <w:spacing w:before="120" w:after="120" w:line="234" w:lineRule="atLeast"/>
        <w:ind w:firstLine="567"/>
        <w:jc w:val="both"/>
        <w:rPr>
          <w:rFonts w:eastAsia="Times New Roman" w:cs="Times New Roman"/>
          <w:color w:val="000000"/>
          <w:kern w:val="0"/>
          <w:szCs w:val="28"/>
          <w14:ligatures w14:val="none"/>
        </w:rPr>
      </w:pPr>
      <w:r>
        <w:t xml:space="preserve">3. </w:t>
      </w:r>
      <w:r w:rsidR="00BD2B9B">
        <w:t xml:space="preserve">Trong quá trình thực hiện nếu có vấn đề chưa rõ hoặc vướng mắc, Thủ trưởng các </w:t>
      </w:r>
      <w:r w:rsidR="009E24AB">
        <w:t>cơ quan, tổ chức</w:t>
      </w:r>
      <w:r>
        <w:t xml:space="preserve">, </w:t>
      </w:r>
      <w:r w:rsidR="00FD1DB9">
        <w:t>Thôn trưởng</w:t>
      </w:r>
      <w:r w:rsidR="00BD2B9B">
        <w:t xml:space="preserve"> báo cáo về </w:t>
      </w:r>
      <w:r>
        <w:t xml:space="preserve">Ủy ban nhân dân </w:t>
      </w:r>
      <w:r w:rsidR="00FD1DB9">
        <w:t>xã</w:t>
      </w:r>
      <w:r w:rsidR="00BD2B9B">
        <w:t xml:space="preserve"> xem xét, điều chỉnh Quy chế cho phù hợp.</w:t>
      </w:r>
      <w:r w:rsidR="00154E36">
        <w:t>/.</w:t>
      </w:r>
    </w:p>
    <w:sectPr w:rsidR="00024965" w:rsidRPr="00740692" w:rsidSect="00B253F4">
      <w:headerReference w:type="default" r:id="rId8"/>
      <w:pgSz w:w="11907" w:h="16840" w:code="9"/>
      <w:pgMar w:top="1021" w:right="851" w:bottom="964" w:left="187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201" w:rsidRDefault="00127201" w:rsidP="00C200DF">
      <w:pPr>
        <w:spacing w:after="0" w:line="240" w:lineRule="auto"/>
      </w:pPr>
      <w:r>
        <w:separator/>
      </w:r>
    </w:p>
  </w:endnote>
  <w:endnote w:type="continuationSeparator" w:id="0">
    <w:p w:rsidR="00127201" w:rsidRDefault="00127201" w:rsidP="00C2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201" w:rsidRDefault="00127201" w:rsidP="00C200DF">
      <w:pPr>
        <w:spacing w:after="0" w:line="240" w:lineRule="auto"/>
      </w:pPr>
      <w:r>
        <w:separator/>
      </w:r>
    </w:p>
  </w:footnote>
  <w:footnote w:type="continuationSeparator" w:id="0">
    <w:p w:rsidR="00127201" w:rsidRDefault="00127201" w:rsidP="00C20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0D" w:rsidRDefault="00ED190D" w:rsidP="00C200DF">
    <w:pPr>
      <w:pStyle w:val="Header"/>
      <w:jc w:val="center"/>
    </w:pPr>
    <w:r>
      <w:t xml:space="preserve">                                 </w:t>
    </w:r>
    <w:sdt>
      <w:sdtPr>
        <w:id w:val="9458094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84283">
          <w:rPr>
            <w:noProof/>
          </w:rPr>
          <w:t>2</w:t>
        </w:r>
        <w:r>
          <w:rPr>
            <w:noProof/>
          </w:rPr>
          <w:fldChar w:fldCharType="end"/>
        </w:r>
      </w:sdtContent>
    </w:sdt>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65"/>
    <w:rsid w:val="000139F2"/>
    <w:rsid w:val="00024965"/>
    <w:rsid w:val="00040EFE"/>
    <w:rsid w:val="00053ECC"/>
    <w:rsid w:val="00063A7E"/>
    <w:rsid w:val="000726BB"/>
    <w:rsid w:val="00084C6C"/>
    <w:rsid w:val="0011408F"/>
    <w:rsid w:val="00127201"/>
    <w:rsid w:val="00154E36"/>
    <w:rsid w:val="0017344E"/>
    <w:rsid w:val="001D7450"/>
    <w:rsid w:val="001F078A"/>
    <w:rsid w:val="00203978"/>
    <w:rsid w:val="00271919"/>
    <w:rsid w:val="002D0ABF"/>
    <w:rsid w:val="002F61C6"/>
    <w:rsid w:val="003023B5"/>
    <w:rsid w:val="003B7F89"/>
    <w:rsid w:val="003C05E5"/>
    <w:rsid w:val="003F0EB7"/>
    <w:rsid w:val="0040164D"/>
    <w:rsid w:val="00411149"/>
    <w:rsid w:val="00412942"/>
    <w:rsid w:val="0041472E"/>
    <w:rsid w:val="00456E8E"/>
    <w:rsid w:val="004E382C"/>
    <w:rsid w:val="005124EA"/>
    <w:rsid w:val="00564BD2"/>
    <w:rsid w:val="00573781"/>
    <w:rsid w:val="005A5A65"/>
    <w:rsid w:val="005B58E2"/>
    <w:rsid w:val="005E6C45"/>
    <w:rsid w:val="006342C0"/>
    <w:rsid w:val="006923CA"/>
    <w:rsid w:val="006A3CEF"/>
    <w:rsid w:val="006C0FEA"/>
    <w:rsid w:val="0071294B"/>
    <w:rsid w:val="00764222"/>
    <w:rsid w:val="007956F8"/>
    <w:rsid w:val="007D7A53"/>
    <w:rsid w:val="00856464"/>
    <w:rsid w:val="008B25A6"/>
    <w:rsid w:val="008B3B00"/>
    <w:rsid w:val="008C7AAF"/>
    <w:rsid w:val="008D3380"/>
    <w:rsid w:val="008F4E4F"/>
    <w:rsid w:val="0091213E"/>
    <w:rsid w:val="00913581"/>
    <w:rsid w:val="009639D6"/>
    <w:rsid w:val="00982C8F"/>
    <w:rsid w:val="0099567B"/>
    <w:rsid w:val="009C2062"/>
    <w:rsid w:val="009E24AB"/>
    <w:rsid w:val="009F44AF"/>
    <w:rsid w:val="00A032D7"/>
    <w:rsid w:val="00A20381"/>
    <w:rsid w:val="00A22E2F"/>
    <w:rsid w:val="00A266C4"/>
    <w:rsid w:val="00A65476"/>
    <w:rsid w:val="00A856B0"/>
    <w:rsid w:val="00AB2047"/>
    <w:rsid w:val="00AC2BDC"/>
    <w:rsid w:val="00AE2F6F"/>
    <w:rsid w:val="00AF4134"/>
    <w:rsid w:val="00AF7A98"/>
    <w:rsid w:val="00B00A9C"/>
    <w:rsid w:val="00B253F4"/>
    <w:rsid w:val="00B33A89"/>
    <w:rsid w:val="00B40002"/>
    <w:rsid w:val="00B71488"/>
    <w:rsid w:val="00B8245F"/>
    <w:rsid w:val="00B85804"/>
    <w:rsid w:val="00BA03D9"/>
    <w:rsid w:val="00BD2B9B"/>
    <w:rsid w:val="00C121FF"/>
    <w:rsid w:val="00C200DF"/>
    <w:rsid w:val="00C477C8"/>
    <w:rsid w:val="00C50127"/>
    <w:rsid w:val="00C708B0"/>
    <w:rsid w:val="00C85DA4"/>
    <w:rsid w:val="00C9088E"/>
    <w:rsid w:val="00CE1D84"/>
    <w:rsid w:val="00CE3F23"/>
    <w:rsid w:val="00D00194"/>
    <w:rsid w:val="00D0764E"/>
    <w:rsid w:val="00D30BA3"/>
    <w:rsid w:val="00D370F5"/>
    <w:rsid w:val="00D551EF"/>
    <w:rsid w:val="00D84283"/>
    <w:rsid w:val="00D91FB2"/>
    <w:rsid w:val="00E335BA"/>
    <w:rsid w:val="00E41AB7"/>
    <w:rsid w:val="00E55EB1"/>
    <w:rsid w:val="00E84714"/>
    <w:rsid w:val="00ED190D"/>
    <w:rsid w:val="00F20863"/>
    <w:rsid w:val="00FB4E44"/>
    <w:rsid w:val="00FD0E6B"/>
    <w:rsid w:val="00FD1DB9"/>
    <w:rsid w:val="00FD2362"/>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65"/>
    <w:pPr>
      <w:spacing w:after="160" w:line="259" w:lineRule="auto"/>
    </w:pPr>
    <w:rPr>
      <w:kern w:val="2"/>
      <w14:ligatures w14:val="standardContextual"/>
    </w:rPr>
  </w:style>
  <w:style w:type="paragraph" w:styleId="Heading1">
    <w:name w:val="heading 1"/>
    <w:basedOn w:val="Normal"/>
    <w:next w:val="Normal"/>
    <w:link w:val="Heading1Char"/>
    <w:autoRedefine/>
    <w:uiPriority w:val="9"/>
    <w:qFormat/>
    <w:rsid w:val="00203978"/>
    <w:pPr>
      <w:keepNext/>
      <w:keepLines/>
      <w:spacing w:before="360" w:after="0" w:line="324" w:lineRule="auto"/>
      <w:contextualSpacing/>
      <w:outlineLvl w:val="0"/>
    </w:pPr>
    <w:rPr>
      <w:rFonts w:eastAsiaTheme="majorEastAsia" w:cstheme="majorBidi"/>
      <w:b/>
      <w:bCs/>
      <w:kern w:val="0"/>
      <w:szCs w:val="28"/>
      <w14:ligatures w14:val="none"/>
    </w:rPr>
  </w:style>
  <w:style w:type="paragraph" w:styleId="Heading2">
    <w:name w:val="heading 2"/>
    <w:basedOn w:val="Normal"/>
    <w:next w:val="Normal"/>
    <w:link w:val="Heading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2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DF"/>
    <w:rPr>
      <w:kern w:val="2"/>
      <w14:ligatures w14:val="standardContextual"/>
    </w:rPr>
  </w:style>
  <w:style w:type="paragraph" w:styleId="Footer">
    <w:name w:val="footer"/>
    <w:basedOn w:val="Normal"/>
    <w:link w:val="FooterChar"/>
    <w:uiPriority w:val="99"/>
    <w:unhideWhenUsed/>
    <w:rsid w:val="00C2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F"/>
    <w:rPr>
      <w:kern w:val="2"/>
      <w14:ligatures w14:val="standardContextual"/>
    </w:rPr>
  </w:style>
  <w:style w:type="paragraph" w:styleId="ListParagraph">
    <w:name w:val="List Paragraph"/>
    <w:basedOn w:val="Normal"/>
    <w:uiPriority w:val="34"/>
    <w:qFormat/>
    <w:rsid w:val="008B25A6"/>
    <w:pPr>
      <w:ind w:left="720"/>
      <w:contextualSpacing/>
    </w:pPr>
  </w:style>
  <w:style w:type="paragraph" w:styleId="NormalWeb">
    <w:name w:val="Normal (Web)"/>
    <w:basedOn w:val="Normal"/>
    <w:uiPriority w:val="99"/>
    <w:semiHidden/>
    <w:unhideWhenUsed/>
    <w:rsid w:val="00456E8E"/>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65"/>
    <w:pPr>
      <w:spacing w:after="160" w:line="259" w:lineRule="auto"/>
    </w:pPr>
    <w:rPr>
      <w:kern w:val="2"/>
      <w14:ligatures w14:val="standardContextual"/>
    </w:rPr>
  </w:style>
  <w:style w:type="paragraph" w:styleId="Heading1">
    <w:name w:val="heading 1"/>
    <w:basedOn w:val="Normal"/>
    <w:next w:val="Normal"/>
    <w:link w:val="Heading1Char"/>
    <w:autoRedefine/>
    <w:uiPriority w:val="9"/>
    <w:qFormat/>
    <w:rsid w:val="00203978"/>
    <w:pPr>
      <w:keepNext/>
      <w:keepLines/>
      <w:spacing w:before="360" w:after="0" w:line="324" w:lineRule="auto"/>
      <w:contextualSpacing/>
      <w:outlineLvl w:val="0"/>
    </w:pPr>
    <w:rPr>
      <w:rFonts w:eastAsiaTheme="majorEastAsia" w:cstheme="majorBidi"/>
      <w:b/>
      <w:bCs/>
      <w:kern w:val="0"/>
      <w:szCs w:val="28"/>
      <w14:ligatures w14:val="none"/>
    </w:rPr>
  </w:style>
  <w:style w:type="paragraph" w:styleId="Heading2">
    <w:name w:val="heading 2"/>
    <w:basedOn w:val="Normal"/>
    <w:next w:val="Normal"/>
    <w:link w:val="Heading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2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DF"/>
    <w:rPr>
      <w:kern w:val="2"/>
      <w14:ligatures w14:val="standardContextual"/>
    </w:rPr>
  </w:style>
  <w:style w:type="paragraph" w:styleId="Footer">
    <w:name w:val="footer"/>
    <w:basedOn w:val="Normal"/>
    <w:link w:val="FooterChar"/>
    <w:uiPriority w:val="99"/>
    <w:unhideWhenUsed/>
    <w:rsid w:val="00C2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F"/>
    <w:rPr>
      <w:kern w:val="2"/>
      <w14:ligatures w14:val="standardContextual"/>
    </w:rPr>
  </w:style>
  <w:style w:type="paragraph" w:styleId="ListParagraph">
    <w:name w:val="List Paragraph"/>
    <w:basedOn w:val="Normal"/>
    <w:uiPriority w:val="34"/>
    <w:qFormat/>
    <w:rsid w:val="008B25A6"/>
    <w:pPr>
      <w:ind w:left="720"/>
      <w:contextualSpacing/>
    </w:pPr>
  </w:style>
  <w:style w:type="paragraph" w:styleId="NormalWeb">
    <w:name w:val="Normal (Web)"/>
    <w:basedOn w:val="Normal"/>
    <w:uiPriority w:val="99"/>
    <w:semiHidden/>
    <w:unhideWhenUsed/>
    <w:rsid w:val="00456E8E"/>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81776">
      <w:bodyDiv w:val="1"/>
      <w:marLeft w:val="0"/>
      <w:marRight w:val="0"/>
      <w:marTop w:val="0"/>
      <w:marBottom w:val="0"/>
      <w:divBdr>
        <w:top w:val="none" w:sz="0" w:space="0" w:color="auto"/>
        <w:left w:val="none" w:sz="0" w:space="0" w:color="auto"/>
        <w:bottom w:val="none" w:sz="0" w:space="0" w:color="auto"/>
        <w:right w:val="none" w:sz="0" w:space="0" w:color="auto"/>
      </w:divBdr>
    </w:div>
    <w:div w:id="16555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FB99D-08AC-4500-AB8D-BCFF7EF4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9318</Words>
  <Characters>53116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14</cp:revision>
  <dcterms:created xsi:type="dcterms:W3CDTF">2023-10-25T04:12:00Z</dcterms:created>
  <dcterms:modified xsi:type="dcterms:W3CDTF">2023-11-06T10:23:00Z</dcterms:modified>
</cp:coreProperties>
</file>